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BB40E7" w14:textId="11EC59F2" w:rsidR="002F1AAB" w:rsidRDefault="00BF0D50" w:rsidP="002F1AAB">
      <w:p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sz w:val="28"/>
          <w:szCs w:val="28"/>
          <w:lang w:eastAsia="cs-CZ"/>
        </w:rPr>
        <w:t>I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nformace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občanům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o komunálních odpadech dle § 60, odst. 4 zákona o odpadech </w:t>
      </w:r>
      <w:r w:rsidR="00DE3082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541/2020 Sb. </w:t>
      </w:r>
      <w:r w:rsidR="002F1AAB" w:rsidRPr="005316FD">
        <w:rPr>
          <w:rFonts w:eastAsia="Times New Roman" w:cstheme="minorHAnsi"/>
          <w:b/>
          <w:bCs/>
          <w:sz w:val="28"/>
          <w:szCs w:val="28"/>
          <w:lang w:eastAsia="cs-CZ"/>
        </w:rPr>
        <w:t>za rok 2021</w:t>
      </w:r>
      <w:r w:rsidR="002B7C3A" w:rsidRPr="005316FD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v </w:t>
      </w:r>
      <w:r w:rsidR="002B7C3A" w:rsidRPr="003F5643">
        <w:rPr>
          <w:rFonts w:eastAsia="Times New Roman" w:cstheme="minorHAnsi"/>
          <w:b/>
          <w:bCs/>
          <w:sz w:val="28"/>
          <w:szCs w:val="28"/>
          <w:lang w:eastAsia="cs-CZ"/>
        </w:rPr>
        <w:t>obci/městě/městysi</w:t>
      </w:r>
      <w:r w:rsidR="003F5643">
        <w:rPr>
          <w:rFonts w:eastAsia="Times New Roman" w:cstheme="minorHAnsi"/>
          <w:b/>
          <w:bCs/>
          <w:sz w:val="28"/>
          <w:szCs w:val="28"/>
          <w:lang w:eastAsia="cs-CZ"/>
        </w:rPr>
        <w:t xml:space="preserve"> </w:t>
      </w:r>
      <w:sdt>
        <w:sdtPr>
          <w:rPr>
            <w:rFonts w:eastAsia="Times New Roman" w:cstheme="minorHAnsi"/>
            <w:b/>
            <w:bCs/>
            <w:sz w:val="28"/>
            <w:szCs w:val="28"/>
            <w:lang w:eastAsia="cs-CZ"/>
          </w:rPr>
          <w:alias w:val="Account Name"/>
          <w:tag w:val="mpg_accountname"/>
          <w:id w:val="216632506"/>
          <w:placeholder>
            <w:docPart w:val="DefaultPlaceholder_-1854013440"/>
          </w:placeholder>
          <w:text/>
        </w:sdtPr>
        <w:sdtContent>
          <w:proofErr w:type="spellStart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>Account</w:t>
          </w:r>
          <w:proofErr w:type="spellEnd"/>
          <w:r w:rsidR="003F5643">
            <w:rPr>
              <w:rFonts w:eastAsia="Times New Roman" w:cstheme="minorHAnsi"/>
              <w:b/>
              <w:bCs/>
              <w:sz w:val="28"/>
              <w:szCs w:val="28"/>
              <w:lang w:eastAsia="cs-CZ"/>
            </w:rPr>
            <w:t xml:space="preserve">Obec Starý Mateřov</w:t>
          </w:r>
        </w:sdtContent>
      </w:sdt>
    </w:p>
    <w:p w14:paraId="33596215" w14:textId="55D439C9" w:rsidR="00010C05" w:rsidRPr="003C1913" w:rsidRDefault="00010C05" w:rsidP="00010C05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Základní data o </w:t>
      </w:r>
      <w:r w:rsidR="005316FD" w:rsidRPr="003C1913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produkci komunálních odpadů a nakládání s nimi a o plnění separačních cílů a využití třídící slevy.</w:t>
      </w:r>
    </w:p>
    <w:p w14:paraId="388A22EA" w14:textId="6296C2DE" w:rsidR="00D70DDC" w:rsidRPr="00DA5CCE" w:rsidRDefault="00D0202F" w:rsidP="00DA5CCE">
      <w:pPr>
        <w:spacing w:before="100" w:beforeAutospacing="1" w:after="100" w:afterAutospacing="1" w:line="240" w:lineRule="auto"/>
        <w:ind w:left="360"/>
        <w:jc w:val="both"/>
        <w:rPr>
          <w:rFonts w:eastAsia="Times New Roman" w:cstheme="minorHAnsi"/>
          <w:i/>
          <w:iCs/>
          <w:lang w:eastAsia="cs-CZ"/>
        </w:rPr>
      </w:pPr>
      <w:r w:rsidRPr="00D0202F">
        <w:rPr>
          <w:rFonts w:eastAsia="Times New Roman" w:cstheme="minorHAnsi"/>
          <w:i/>
          <w:iCs/>
          <w:lang w:eastAsia="cs-CZ"/>
        </w:rPr>
        <w:t>Poznámka: Grafy a tabulky obsažené v této informaci obsahují data vycházející z množství předaných odpadů hlavnímu poskytovateli služeb v odpadovém hospodářství</w:t>
      </w:r>
      <w:r>
        <w:rPr>
          <w:rFonts w:eastAsia="Times New Roman" w:cstheme="minorHAnsi"/>
          <w:i/>
          <w:iCs/>
          <w:lang w:eastAsia="cs-CZ"/>
        </w:rPr>
        <w:t xml:space="preserve"> – </w:t>
      </w:r>
      <w:r w:rsidR="009D3E3B">
        <w:rPr>
          <w:rFonts w:eastAsia="Times New Roman" w:cstheme="minorHAnsi"/>
          <w:i/>
          <w:iCs/>
          <w:lang w:eastAsia="cs-CZ"/>
        </w:rPr>
        <w:t xml:space="preserve">firmě ze skupiny Marius </w:t>
      </w:r>
      <w:proofErr w:type="spellStart"/>
      <w:r w:rsidR="009D3E3B">
        <w:rPr>
          <w:rFonts w:eastAsia="Times New Roman" w:cstheme="minorHAnsi"/>
          <w:i/>
          <w:iCs/>
          <w:lang w:eastAsia="cs-CZ"/>
        </w:rPr>
        <w:t>Pedersen</w:t>
      </w:r>
      <w:proofErr w:type="spellEnd"/>
      <w:r w:rsidR="009D3E3B">
        <w:rPr>
          <w:rFonts w:eastAsia="Times New Roman" w:cstheme="minorHAnsi"/>
          <w:i/>
          <w:iCs/>
          <w:lang w:eastAsia="cs-CZ"/>
        </w:rPr>
        <w:t>.</w:t>
      </w:r>
      <w:r>
        <w:rPr>
          <w:rFonts w:eastAsia="Times New Roman" w:cstheme="minorHAnsi"/>
          <w:i/>
          <w:iCs/>
          <w:lang w:eastAsia="cs-CZ"/>
        </w:rPr>
        <w:t xml:space="preserve"> </w:t>
      </w:r>
      <w:r w:rsidRPr="00D0202F">
        <w:rPr>
          <w:rFonts w:eastAsia="Times New Roman" w:cstheme="minorHAnsi"/>
          <w:i/>
          <w:iCs/>
          <w:lang w:eastAsia="cs-CZ"/>
        </w:rPr>
        <w:t xml:space="preserve"> </w:t>
      </w:r>
    </w:p>
    <w:p w14:paraId="126A5E1E" w14:textId="722C004E" w:rsidR="008D3CF2" w:rsidRPr="003C1913" w:rsidRDefault="001D4606" w:rsidP="008D3CF2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t>P</w:t>
      </w:r>
      <w:r w:rsidR="0033468F" w:rsidRPr="003C1913">
        <w:rPr>
          <w:b/>
          <w:bCs/>
          <w:color w:val="0070C0"/>
          <w:sz w:val="24"/>
          <w:szCs w:val="24"/>
        </w:rPr>
        <w:t>rodukce komunálních odpadů</w:t>
      </w:r>
      <w:r w:rsidR="008D3CF2" w:rsidRPr="003C1913">
        <w:rPr>
          <w:b/>
          <w:bCs/>
          <w:color w:val="0070C0"/>
          <w:sz w:val="24"/>
          <w:szCs w:val="24"/>
        </w:rPr>
        <w:t>.</w:t>
      </w:r>
    </w:p>
    <w:p w14:paraId="1BAE1C0B" w14:textId="77777777" w:rsidR="008D3CF2" w:rsidRDefault="008D3CF2" w:rsidP="008D3CF2">
      <w:pPr>
        <w:pStyle w:val="ListParagraph"/>
        <w:rPr>
          <w:b/>
          <w:bCs/>
          <w:color w:val="4472C4" w:themeColor="accent1"/>
          <w:sz w:val="24"/>
          <w:szCs w:val="24"/>
        </w:rPr>
      </w:pPr>
    </w:p>
    <w:p w14:paraId="0FBB5293" w14:textId="63FC471A" w:rsidR="008D3CF2" w:rsidRDefault="008D3CF2" w:rsidP="008D3CF2">
      <w:pPr>
        <w:pStyle w:val="ListParagraph"/>
        <w:rPr>
          <w:b/>
          <w:bCs/>
          <w:sz w:val="24"/>
          <w:szCs w:val="24"/>
        </w:rPr>
      </w:pPr>
      <w:r w:rsidRPr="008D3CF2">
        <w:rPr>
          <w:b/>
          <w:bCs/>
          <w:sz w:val="24"/>
          <w:szCs w:val="24"/>
        </w:rPr>
        <w:t xml:space="preserve">V obcích a městech </w:t>
      </w:r>
      <w:r w:rsidR="00F80B9F">
        <w:rPr>
          <w:b/>
          <w:bCs/>
          <w:sz w:val="24"/>
          <w:szCs w:val="24"/>
        </w:rPr>
        <w:t>vznikají</w:t>
      </w:r>
      <w:r w:rsidRPr="008D3CF2">
        <w:rPr>
          <w:b/>
          <w:bCs/>
          <w:sz w:val="24"/>
          <w:szCs w:val="24"/>
        </w:rPr>
        <w:t xml:space="preserve"> tyto skupiny odpadů</w:t>
      </w:r>
      <w:r>
        <w:rPr>
          <w:b/>
          <w:bCs/>
          <w:sz w:val="24"/>
          <w:szCs w:val="24"/>
        </w:rPr>
        <w:t>:</w:t>
      </w:r>
    </w:p>
    <w:p w14:paraId="3C3E755E" w14:textId="77777777" w:rsidR="008D3CF2" w:rsidRPr="008D3CF2" w:rsidRDefault="008D3CF2" w:rsidP="008D3CF2">
      <w:pPr>
        <w:pStyle w:val="ListParagraph"/>
        <w:rPr>
          <w:b/>
          <w:bCs/>
          <w:sz w:val="24"/>
          <w:szCs w:val="24"/>
        </w:rPr>
      </w:pPr>
    </w:p>
    <w:p w14:paraId="26589B8C" w14:textId="2D896418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separované recyklovatelné složky,</w:t>
      </w:r>
    </w:p>
    <w:p w14:paraId="23D0C2BD" w14:textId="7960A4A9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zbytkový směsný komunální odpad,</w:t>
      </w:r>
    </w:p>
    <w:p w14:paraId="0B99E6B4" w14:textId="535627F3" w:rsidR="00C825C3" w:rsidRDefault="00C825C3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objemný odpad,</w:t>
      </w:r>
    </w:p>
    <w:p w14:paraId="3820F52B" w14:textId="71893BC5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stavební odpady,</w:t>
      </w:r>
    </w:p>
    <w:p w14:paraId="38C6F778" w14:textId="77E84E0C" w:rsid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nebezpečné odpady,</w:t>
      </w:r>
    </w:p>
    <w:p w14:paraId="0ED1E0A4" w14:textId="7AB14BB3" w:rsidR="009D3E3B" w:rsidRPr="009D3E3B" w:rsidRDefault="009D3E3B" w:rsidP="009D3E3B">
      <w:pPr>
        <w:pStyle w:val="ListParagraph"/>
        <w:numPr>
          <w:ilvl w:val="0"/>
          <w:numId w:val="21"/>
        </w:num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odpady ve zpětném odběru.</w:t>
      </w:r>
    </w:p>
    <w:p w14:paraId="57CE14BC" w14:textId="77777777" w:rsidR="00F969A9" w:rsidRDefault="00F969A9" w:rsidP="00F969A9">
      <w:pPr>
        <w:pStyle w:val="ListParagraph"/>
        <w:rPr>
          <w:b/>
          <w:bCs/>
        </w:rPr>
      </w:pPr>
    </w:p>
    <w:p w14:paraId="2178B220" w14:textId="07873EB7" w:rsidR="00BC6070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>
        <w:rPr>
          <w:b/>
          <w:bCs/>
        </w:rPr>
        <w:t>S</w:t>
      </w:r>
      <w:r w:rsidR="00FD04C0" w:rsidRPr="00CB155D">
        <w:rPr>
          <w:b/>
          <w:bCs/>
        </w:rPr>
        <w:t>ouhrn</w:t>
      </w:r>
      <w:r w:rsidR="00AF516F">
        <w:rPr>
          <w:b/>
          <w:bCs/>
        </w:rPr>
        <w:t>ná produkce všech komunálních odpadů</w:t>
      </w:r>
      <w:r w:rsidR="008D3CF2">
        <w:rPr>
          <w:b/>
          <w:bCs/>
        </w:rPr>
        <w:t xml:space="preserve"> (mimo zpětného odběru)</w:t>
      </w:r>
      <w:r w:rsidR="00FD04C0" w:rsidRPr="00CB155D">
        <w:rPr>
          <w:b/>
          <w:bCs/>
        </w:rPr>
        <w:t>.</w:t>
      </w:r>
    </w:p>
    <w:p w14:paraId="0E67DC1E" w14:textId="49E7F386" w:rsidR="00BC6070" w:rsidRPr="003C1913" w:rsidRDefault="00D70DDC" w:rsidP="00BC607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Graf</w:t>
      </w:r>
      <w:r w:rsidR="00CB64D3" w:rsidRPr="003C1913">
        <w:rPr>
          <w:i/>
          <w:iCs/>
          <w:sz w:val="20"/>
          <w:szCs w:val="20"/>
        </w:rPr>
        <w:t xml:space="preserve"> č. 1</w:t>
      </w:r>
      <w:r w:rsidRPr="003C1913">
        <w:rPr>
          <w:i/>
          <w:iCs/>
          <w:sz w:val="20"/>
          <w:szCs w:val="20"/>
        </w:rPr>
        <w:t xml:space="preserve"> - </w:t>
      </w:r>
      <w:r w:rsidR="00CB64D3" w:rsidRPr="003C1913">
        <w:rPr>
          <w:i/>
          <w:iCs/>
          <w:sz w:val="20"/>
          <w:szCs w:val="20"/>
        </w:rPr>
        <w:t>z</w:t>
      </w:r>
      <w:r w:rsidR="00BC6070" w:rsidRPr="003C1913">
        <w:rPr>
          <w:i/>
          <w:iCs/>
          <w:sz w:val="20"/>
          <w:szCs w:val="20"/>
        </w:rPr>
        <w:t xml:space="preserve">droj: </w:t>
      </w:r>
      <w:proofErr w:type="spellStart"/>
      <w:r w:rsidR="00BC6070" w:rsidRPr="003C1913">
        <w:rPr>
          <w:i/>
          <w:iCs/>
          <w:sz w:val="20"/>
          <w:szCs w:val="20"/>
        </w:rPr>
        <w:t>wZP</w:t>
      </w:r>
      <w:proofErr w:type="spellEnd"/>
      <w:r w:rsidR="00BC6070"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ManagementChart"/>
        <w:tag w:val="mpg_wastemanagementchart"/>
        <w:id w:val="-2099856787"/>
        <w:picture/>
      </w:sdtPr>
      <w:sdtContent>
        <w:p w14:paraId="2B9AB109" w14:textId="25B4572A" w:rsidR="00A01808" w:rsidRDefault="00DB541D" w:rsidP="002238BF">
          <w:pPr>
            <w:pStyle w:val="ListParagraph"/>
            <w:ind w:left="709"/>
            <w:rPr>
              <w:b/>
              <w:bCs/>
            </w:rPr>
          </w:pPr>
          <w:r w:rsidRPr="002E2ED5">
            <w:rPr>
              <w:noProof/>
            </w:rPr>
            <w:drawing>
              <wp:inline distT="0" distB="0" distL="0" distR="0" wp14:anchorId="64203FEB" wp14:editId="49F464AB">
                <wp:extent cx="5120640" cy="2709434"/>
                <wp:effectExtent l="0" t="0" r="3810" b="8890"/>
                <wp:docPr id="6" name="Obrázek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20640" cy="27094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2D7AB0DA" w14:textId="77777777" w:rsidR="002238BF" w:rsidRDefault="002238BF">
      <w:pPr>
        <w:rPr>
          <w:b/>
          <w:bCs/>
        </w:rPr>
      </w:pPr>
      <w:r>
        <w:rPr>
          <w:b/>
          <w:bCs/>
        </w:rPr>
        <w:br w:type="page"/>
      </w:r>
    </w:p>
    <w:p w14:paraId="5957E170" w14:textId="64084CE4" w:rsidR="001D4606" w:rsidRPr="00CB155D" w:rsidRDefault="00CB155D" w:rsidP="00CB155D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lastRenderedPageBreak/>
        <w:t>P</w:t>
      </w:r>
      <w:r w:rsidR="001D4606" w:rsidRPr="00CB155D">
        <w:rPr>
          <w:b/>
          <w:bCs/>
        </w:rPr>
        <w:t>odrobn</w:t>
      </w:r>
      <w:r w:rsidRPr="00CB155D">
        <w:rPr>
          <w:b/>
          <w:bCs/>
        </w:rPr>
        <w:t>ý přehled</w:t>
      </w:r>
      <w:r w:rsidR="00AF516F">
        <w:rPr>
          <w:b/>
          <w:bCs/>
        </w:rPr>
        <w:t xml:space="preserve"> jednotlivých druhů komunálních odpadů</w:t>
      </w:r>
      <w:r w:rsidR="00FD04C0" w:rsidRPr="00CB155D">
        <w:rPr>
          <w:b/>
          <w:bCs/>
        </w:rPr>
        <w:t>.</w:t>
      </w:r>
    </w:p>
    <w:p w14:paraId="7E3ED268" w14:textId="26021193" w:rsidR="00FD04C0" w:rsidRPr="003C1913" w:rsidRDefault="00FD04C0" w:rsidP="00FD04C0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</w:t>
      </w:r>
      <w:r w:rsidR="00CB155D" w:rsidRPr="003C1913">
        <w:rPr>
          <w:i/>
          <w:iCs/>
          <w:sz w:val="20"/>
          <w:szCs w:val="20"/>
        </w:rPr>
        <w:t>2</w:t>
      </w:r>
      <w:r w:rsidRPr="003C1913">
        <w:rPr>
          <w:i/>
          <w:iCs/>
          <w:sz w:val="20"/>
          <w:szCs w:val="20"/>
        </w:rPr>
        <w:t xml:space="preserve">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Detail Ekokom"/>
        <w:tag w:val="mpg_detailekokom"/>
        <w:id w:val="952987490"/>
        <w:picture/>
      </w:sdtPr>
      <w:sdtContent>
        <w:p w14:paraId="45A68DBE" w14:textId="3D756A00" w:rsidR="001D4606" w:rsidRDefault="001D4606" w:rsidP="00DA5CCE">
          <w:pPr>
            <w:ind w:left="709"/>
          </w:pPr>
          <w:r>
            <w:rPr>
              <w:noProof/>
            </w:rPr>
            <w:drawing>
              <wp:inline distT="0" distB="0" distL="0" distR="0" wp14:anchorId="3B2DB699" wp14:editId="32DBAD92">
                <wp:extent cx="5486400" cy="3202099"/>
                <wp:effectExtent l="0" t="0" r="0" b="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2" r:link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3202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11D1E91F" w14:textId="2F74C43B" w:rsidR="003C1913" w:rsidRPr="00DA5CCE" w:rsidRDefault="001D4606" w:rsidP="00DA5CCE">
      <w:pPr>
        <w:pStyle w:val="ListParagraph"/>
        <w:numPr>
          <w:ilvl w:val="1"/>
          <w:numId w:val="1"/>
        </w:numPr>
        <w:rPr>
          <w:b/>
          <w:bCs/>
        </w:rPr>
      </w:pPr>
      <w:r w:rsidRPr="00CB155D">
        <w:rPr>
          <w:b/>
          <w:bCs/>
        </w:rPr>
        <w:t>Zpětný odběr</w:t>
      </w:r>
    </w:p>
    <w:p w14:paraId="5FD6AA59" w14:textId="088FDB04" w:rsidR="00CB155D" w:rsidRPr="003C1913" w:rsidRDefault="00CB155D" w:rsidP="00CB155D">
      <w:pPr>
        <w:pStyle w:val="ListParagrap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Graf č. 3 - zdroj: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    </w:t>
      </w:r>
    </w:p>
    <w:sdt>
      <w:sdtPr>
        <w:rPr>
          <w:noProof/>
        </w:rPr>
        <w:alias w:val="Waste Take Back"/>
        <w:tag w:val="mpg_wastetakeback"/>
        <w:id w:val="1808283951"/>
        <w:picture/>
      </w:sdtPr>
      <w:sdtContent>
        <w:p w14:paraId="62FE05AC" w14:textId="209BC4EA" w:rsidR="003C1913" w:rsidRDefault="001D4606" w:rsidP="00AF1184">
          <w:pPr>
            <w:ind w:left="709"/>
          </w:pPr>
          <w:r>
            <w:rPr>
              <w:noProof/>
            </w:rPr>
            <w:drawing>
              <wp:inline distT="0" distB="0" distL="0" distR="0" wp14:anchorId="63C2CD98" wp14:editId="0097B93D">
                <wp:extent cx="5486400" cy="2814584"/>
                <wp:effectExtent l="0" t="0" r="0" b="4445"/>
                <wp:docPr id="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ázek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talxisId3" r:link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6400" cy="2814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14:paraId="6B3E9FF0" w14:textId="77777777" w:rsidR="00AF1184" w:rsidRDefault="00AF1184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72EAC8A6" w14:textId="12DE0A52" w:rsidR="00DB541D" w:rsidRPr="003C1913" w:rsidRDefault="00C825C3" w:rsidP="00DB541D">
      <w:pPr>
        <w:pStyle w:val="ListParagraph"/>
        <w:numPr>
          <w:ilvl w:val="0"/>
          <w:numId w:val="1"/>
        </w:numPr>
        <w:rPr>
          <w:b/>
          <w:bCs/>
          <w:color w:val="0070C0"/>
          <w:sz w:val="24"/>
          <w:szCs w:val="24"/>
        </w:rPr>
      </w:pPr>
      <w:r w:rsidRPr="003C1913">
        <w:rPr>
          <w:b/>
          <w:bCs/>
          <w:color w:val="0070C0"/>
          <w:sz w:val="24"/>
          <w:szCs w:val="24"/>
        </w:rPr>
        <w:lastRenderedPageBreak/>
        <w:t>Separované recyklovatelné složky</w:t>
      </w:r>
      <w:r w:rsidR="00DC71B1" w:rsidRPr="003C1913">
        <w:rPr>
          <w:b/>
          <w:bCs/>
          <w:color w:val="0070C0"/>
          <w:sz w:val="24"/>
          <w:szCs w:val="24"/>
        </w:rPr>
        <w:t xml:space="preserve"> a jejich využití.</w:t>
      </w:r>
    </w:p>
    <w:p w14:paraId="3E874DE7" w14:textId="67C47FBE" w:rsidR="0078207D" w:rsidRDefault="0078207D" w:rsidP="005316FD">
      <w:pPr>
        <w:pStyle w:val="Textpsmene"/>
        <w:numPr>
          <w:ilvl w:val="0"/>
          <w:numId w:val="0"/>
        </w:numPr>
        <w:rPr>
          <w:b/>
          <w:bCs/>
        </w:rPr>
      </w:pPr>
    </w:p>
    <w:p w14:paraId="78657A48" w14:textId="63E4130F" w:rsidR="0078207D" w:rsidRPr="00725A47" w:rsidRDefault="0078207D" w:rsidP="0078207D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 Množství </w:t>
      </w:r>
      <w:r w:rsidR="00F969A9">
        <w:rPr>
          <w:rFonts w:asciiTheme="minorHAnsi" w:hAnsiTheme="minorHAnsi" w:cstheme="minorHAnsi"/>
          <w:b/>
          <w:bCs/>
          <w:sz w:val="22"/>
          <w:szCs w:val="22"/>
        </w:rPr>
        <w:t xml:space="preserve">a druhy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 xml:space="preserve">vyseparovaných recyklovatelných složek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z celkové produkce všech </w:t>
      </w:r>
      <w:r w:rsidRPr="00725A47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DC71B1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57C05529" w14:textId="77777777" w:rsidR="003C1913" w:rsidRDefault="003C191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</w:p>
    <w:p w14:paraId="467300BC" w14:textId="53D61A6B" w:rsidR="00BC6070" w:rsidRPr="00F969A9" w:rsidRDefault="00CB64D3" w:rsidP="00EE4BEC">
      <w:pPr>
        <w:pStyle w:val="Textpsmene"/>
        <w:numPr>
          <w:ilvl w:val="0"/>
          <w:numId w:val="0"/>
        </w:numPr>
        <w:ind w:left="360" w:firstLine="348"/>
        <w:rPr>
          <w:rFonts w:asciiTheme="minorHAnsi" w:hAnsiTheme="minorHAnsi" w:cstheme="minorHAnsi"/>
          <w:i/>
          <w:iCs/>
          <w:sz w:val="20"/>
        </w:rPr>
      </w:pPr>
      <w:r w:rsidRPr="00F969A9">
        <w:rPr>
          <w:rFonts w:asciiTheme="minorHAnsi" w:hAnsiTheme="minorHAnsi" w:cstheme="minorHAnsi"/>
          <w:i/>
          <w:iCs/>
          <w:sz w:val="20"/>
        </w:rPr>
        <w:t>Tabulka č. 1 - z</w:t>
      </w:r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droj </w:t>
      </w:r>
      <w:proofErr w:type="spellStart"/>
      <w:r w:rsidR="00BC6070" w:rsidRPr="00F969A9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="00BC6070" w:rsidRPr="00F969A9">
        <w:rPr>
          <w:rFonts w:asciiTheme="minorHAnsi" w:hAnsiTheme="minorHAnsi" w:cstheme="minorHAnsi"/>
          <w:i/>
          <w:iCs/>
          <w:sz w:val="20"/>
        </w:rPr>
        <w:t xml:space="preserve"> MPG</w:t>
      </w:r>
    </w:p>
    <w:sdt>
      <w:sdtPr>
        <w:rPr>
          <w:noProof/>
        </w:rPr>
        <w:alias w:val="Waste Management Table"/>
        <w:tag w:val="mpg_wastemanagementtable"/>
        <w:id w:val="-1879227465"/>
        <w:picture/>
      </w:sdtPr>
      <w:sdtContent>
        <w:p w14:paraId="0BBB9E56" w14:textId="6D85FB1B" w:rsidR="00A92645" w:rsidRDefault="00A92645" w:rsidP="00143303">
          <w:pPr>
            <w:pStyle w:val="Textpsmene"/>
            <w:numPr>
              <w:ilvl w:val="0"/>
              <w:numId w:val="0"/>
            </w:numPr>
            <w:ind w:left="709"/>
            <w:rPr>
              <w:b/>
              <w:bCs/>
            </w:rPr>
          </w:pPr>
          <w:r w:rsidRPr="00260CAF">
            <w:rPr>
              <w:noProof/>
            </w:rPr>
            <w:drawing>
              <wp:inline distT="0" distB="0" distL="0" distR="0" wp14:anchorId="35EADEEE" wp14:editId="5648E1D0">
                <wp:extent cx="5394960" cy="2179376"/>
                <wp:effectExtent l="0" t="0" r="0" b="0"/>
                <wp:docPr id="7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1793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58A3D09" w14:textId="2F2F26EE" w:rsidR="00A92645" w:rsidRPr="004D6CB7" w:rsidRDefault="00A92645" w:rsidP="00A92645">
      <w:pPr>
        <w:pStyle w:val="Textpsmene"/>
        <w:numPr>
          <w:ilvl w:val="0"/>
          <w:numId w:val="0"/>
        </w:numPr>
        <w:ind w:left="785" w:hanging="425"/>
        <w:rPr>
          <w:b/>
          <w:bCs/>
          <w:lang w:val="en-US"/>
        </w:rPr>
      </w:pPr>
    </w:p>
    <w:p w14:paraId="3EF54304" w14:textId="4042A406" w:rsidR="00F969A9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  <w:r w:rsidRPr="0051583E">
        <w:rPr>
          <w:i/>
          <w:iCs/>
          <w:sz w:val="20"/>
        </w:rPr>
        <w:tab/>
        <w:t xml:space="preserve">Tabulka č. 2 – zdroj </w:t>
      </w:r>
      <w:proofErr w:type="spellStart"/>
      <w:r w:rsidRPr="0051583E">
        <w:rPr>
          <w:i/>
          <w:iCs/>
          <w:sz w:val="20"/>
        </w:rPr>
        <w:t>wZP</w:t>
      </w:r>
      <w:proofErr w:type="spellEnd"/>
      <w:r w:rsidRPr="0051583E">
        <w:rPr>
          <w:i/>
          <w:iCs/>
          <w:sz w:val="20"/>
        </w:rPr>
        <w:t xml:space="preserve"> MPG</w:t>
      </w:r>
    </w:p>
    <w:p w14:paraId="579B615B" w14:textId="77777777" w:rsidR="0051583E" w:rsidRPr="0051583E" w:rsidRDefault="0051583E" w:rsidP="00A92645">
      <w:pPr>
        <w:pStyle w:val="Textpsmene"/>
        <w:numPr>
          <w:ilvl w:val="0"/>
          <w:numId w:val="0"/>
        </w:numPr>
        <w:ind w:left="785" w:hanging="425"/>
        <w:rPr>
          <w:i/>
          <w:iCs/>
          <w:sz w:val="20"/>
        </w:rPr>
      </w:pPr>
    </w:p>
    <w:tbl>
      <w:tblPr>
        <w:tblStyle w:val="TableGrid"/>
        <w:tblW w:w="0" w:type="auto"/>
        <w:tblInd w:w="704" w:type="dxa"/>
        <w:tblLook w:val="04A0" w:firstRow="1" w:lastRow="0" w:firstColumn="1" w:lastColumn="0" w:noHBand="0" w:noVBand="1"/>
      </w:tblPr>
      <w:tblGrid>
        <w:gridCol w:w="4111"/>
        <w:gridCol w:w="3260"/>
      </w:tblGrid>
      <w:tr w:rsidR="00F969A9" w:rsidRPr="00CB64D3" w14:paraId="1AC26161" w14:textId="77777777" w:rsidTr="006608CF">
        <w:tc>
          <w:tcPr>
            <w:tcW w:w="4111" w:type="dxa"/>
          </w:tcPr>
          <w:p w14:paraId="09EB15BE" w14:textId="77777777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Celkem vyseparováno recyklovatelných složek</w:t>
            </w:r>
          </w:p>
        </w:tc>
        <w:tc>
          <w:tcPr>
            <w:tcW w:w="3260" w:type="dxa"/>
          </w:tcPr>
          <w:p w14:paraId="1AADDB4A" w14:textId="72C3FB9F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Municipality Waste Amount"/>
                <w:tag w:val="mpg_municipalitywasteamount"/>
                <w:id w:val="-1292515266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101.68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260CAF">
              <w:rPr>
                <w:rFonts w:asciiTheme="minorHAnsi" w:hAnsiTheme="minorHAnsi" w:cstheme="minorHAnsi"/>
                <w:b/>
                <w:bCs/>
                <w:sz w:val="20"/>
              </w:rPr>
              <w:t>t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un/rok</w:t>
            </w:r>
          </w:p>
        </w:tc>
      </w:tr>
      <w:tr w:rsidR="00F969A9" w:rsidRPr="00E60289" w14:paraId="09826019" w14:textId="77777777" w:rsidTr="006608CF">
        <w:tc>
          <w:tcPr>
            <w:tcW w:w="4111" w:type="dxa"/>
          </w:tcPr>
          <w:p w14:paraId="2E1E8242" w14:textId="2D047AED" w:rsidR="00F969A9" w:rsidRPr="00AF516F" w:rsidRDefault="00F969A9" w:rsidP="009D01DC">
            <w:pPr>
              <w:pStyle w:val="Textpsmene"/>
              <w:numPr>
                <w:ilvl w:val="0"/>
                <w:numId w:val="0"/>
              </w:numPr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>Přepoč</w:t>
            </w:r>
            <w:r w:rsidR="00AF516F">
              <w:rPr>
                <w:rFonts w:asciiTheme="minorHAnsi" w:hAnsiTheme="minorHAnsi" w:cstheme="minorHAnsi"/>
                <w:b/>
                <w:bCs/>
                <w:sz w:val="20"/>
              </w:rPr>
              <w:t>et</w:t>
            </w:r>
            <w:r w:rsidRPr="00AF516F">
              <w:rPr>
                <w:rFonts w:asciiTheme="minorHAnsi" w:hAnsiTheme="minorHAnsi" w:cstheme="minorHAnsi"/>
                <w:b/>
                <w:bCs/>
                <w:sz w:val="20"/>
              </w:rPr>
              <w:t xml:space="preserve"> na jednoho občana</w:t>
            </w:r>
          </w:p>
        </w:tc>
        <w:tc>
          <w:tcPr>
            <w:tcW w:w="3260" w:type="dxa"/>
          </w:tcPr>
          <w:p w14:paraId="6377E468" w14:textId="0C45583D" w:rsidR="00F969A9" w:rsidRPr="00AF516F" w:rsidRDefault="00000000" w:rsidP="00143303">
            <w:pPr>
              <w:pStyle w:val="Textpsmene"/>
              <w:numPr>
                <w:ilvl w:val="0"/>
                <w:numId w:val="0"/>
              </w:numPr>
              <w:jc w:val="left"/>
              <w:rPr>
                <w:rFonts w:asciiTheme="minorHAnsi" w:hAnsiTheme="minorHAnsi" w:cstheme="minorHAnsi"/>
                <w:b/>
                <w:bCs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bCs/>
                  <w:sz w:val="20"/>
                </w:rPr>
                <w:alias w:val="Waste Amount in kg"/>
                <w:tag w:val="mpg_wasteamountinkg"/>
                <w:id w:val="-1249802831"/>
                <w:placeholder>
                  <w:docPart w:val="DefaultPlaceholder_-1854013440"/>
                </w:placeholder>
                <w:text/>
              </w:sdtPr>
              <w:sdtContent>
                <w:r w:rsidR="009F6EA6">
                  <w:rPr>
                    <w:rFonts w:asciiTheme="minorHAnsi" w:hAnsiTheme="minorHAnsi" w:cstheme="minorHAnsi"/>
                    <w:b/>
                    <w:bCs/>
                    <w:sz w:val="20"/>
                  </w:rPr>
                  <w:t xml:space="preserve">133.79</w:t>
                </w:r>
              </w:sdtContent>
            </w:sdt>
            <w:r w:rsidR="0095652C">
              <w:rPr>
                <w:rFonts w:asciiTheme="minorHAnsi" w:hAnsiTheme="minorHAnsi" w:cstheme="minorHAnsi"/>
                <w:b/>
                <w:bCs/>
                <w:sz w:val="20"/>
              </w:rPr>
              <w:t xml:space="preserve"> </w:t>
            </w:r>
            <w:r w:rsidR="00F969A9" w:rsidRPr="00AF516F">
              <w:rPr>
                <w:rFonts w:asciiTheme="minorHAnsi" w:hAnsiTheme="minorHAnsi" w:cstheme="minorHAnsi"/>
                <w:b/>
                <w:bCs/>
                <w:sz w:val="20"/>
              </w:rPr>
              <w:t>kg/rok</w:t>
            </w:r>
            <w:r w:rsidR="00FC3165">
              <w:rPr>
                <w:rFonts w:asciiTheme="minorHAnsi" w:hAnsiTheme="minorHAnsi" w:cstheme="minorHAnsi"/>
                <w:b/>
                <w:bCs/>
                <w:sz w:val="20"/>
              </w:rPr>
              <w:t>/osobu</w:t>
            </w:r>
          </w:p>
        </w:tc>
      </w:tr>
    </w:tbl>
    <w:p w14:paraId="2DF3DA9D" w14:textId="77777777" w:rsidR="00247EE1" w:rsidRDefault="00247EE1" w:rsidP="008E1684">
      <w:pPr>
        <w:pStyle w:val="Textpsmene"/>
        <w:numPr>
          <w:ilvl w:val="0"/>
          <w:numId w:val="0"/>
        </w:numPr>
        <w:rPr>
          <w:b/>
          <w:bCs/>
        </w:rPr>
      </w:pPr>
    </w:p>
    <w:p w14:paraId="5B1C65A9" w14:textId="77777777" w:rsidR="008E1684" w:rsidRDefault="008E1684">
      <w:pPr>
        <w:rPr>
          <w:rFonts w:eastAsia="Times New Roman" w:cstheme="minorHAnsi"/>
          <w:b/>
          <w:bCs/>
          <w:lang w:eastAsia="cs-CZ"/>
        </w:rPr>
      </w:pPr>
      <w:r>
        <w:rPr>
          <w:rFonts w:cstheme="minorHAnsi"/>
          <w:b/>
          <w:bCs/>
        </w:rPr>
        <w:br w:type="page"/>
      </w:r>
    </w:p>
    <w:p w14:paraId="1E197147" w14:textId="719E25C8" w:rsidR="0071780F" w:rsidRPr="0071780F" w:rsidRDefault="0071780F" w:rsidP="0071780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1780F">
        <w:rPr>
          <w:rFonts w:asciiTheme="minorHAnsi" w:hAnsiTheme="minorHAnsi" w:cstheme="minorHAnsi"/>
          <w:b/>
          <w:bCs/>
          <w:sz w:val="22"/>
          <w:szCs w:val="22"/>
        </w:rPr>
        <w:lastRenderedPageBreak/>
        <w:t>Separační cíl od roku 2025</w:t>
      </w:r>
      <w:r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  <w:r w:rsidRPr="0071780F">
        <w:rPr>
          <w:rFonts w:asciiTheme="minorHAnsi" w:hAnsiTheme="minorHAnsi" w:cstheme="minorHAnsi"/>
          <w:b/>
          <w:bCs/>
          <w:sz w:val="22"/>
          <w:szCs w:val="22"/>
        </w:rPr>
        <w:tab/>
      </w:r>
    </w:p>
    <w:p w14:paraId="4A218B0D" w14:textId="77777777" w:rsidR="0071780F" w:rsidRDefault="0071780F" w:rsidP="0071780F">
      <w:pPr>
        <w:ind w:left="360"/>
        <w:jc w:val="both"/>
      </w:pPr>
    </w:p>
    <w:p w14:paraId="511B8157" w14:textId="33EF9FD3" w:rsidR="0071780F" w:rsidRPr="00403114" w:rsidRDefault="0071780F" w:rsidP="0071780F">
      <w:pPr>
        <w:ind w:left="360"/>
        <w:jc w:val="both"/>
        <w:rPr>
          <w:i/>
          <w:iCs/>
        </w:rPr>
      </w:pPr>
      <w:r w:rsidRPr="00403114">
        <w:t>Zákon o odpadech ukládá</w:t>
      </w:r>
      <w:r w:rsidR="00E67A12" w:rsidRPr="00403114">
        <w:t xml:space="preserve">, aby vyseparované recyklovatelné složky </w:t>
      </w:r>
      <w:r w:rsidR="00F80B9F" w:rsidRPr="00403114">
        <w:t xml:space="preserve">v obcích </w:t>
      </w:r>
      <w:r w:rsidR="00E67A12" w:rsidRPr="00403114">
        <w:t xml:space="preserve">činily </w:t>
      </w:r>
      <w:r w:rsidR="00580F5A" w:rsidRPr="00403114">
        <w:t xml:space="preserve">od roku 2025 </w:t>
      </w:r>
      <w:r w:rsidRPr="00403114">
        <w:t>alespoň 60 % ze všech vyprodukovaných komunálních odpadů.</w:t>
      </w:r>
    </w:p>
    <w:p w14:paraId="273DCA90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p w14:paraId="0890B5A1" w14:textId="12B70164" w:rsidR="0071780F" w:rsidRDefault="00FD04C0" w:rsidP="0071780F">
      <w:pPr>
        <w:pStyle w:val="ListParagraph"/>
        <w:jc w:val="both"/>
        <w:rPr>
          <w:b/>
          <w:bCs/>
          <w:i/>
          <w:iCs/>
        </w:rPr>
      </w:pPr>
      <w:r>
        <w:rPr>
          <w:b/>
          <w:bCs/>
          <w:i/>
          <w:iCs/>
        </w:rPr>
        <w:t xml:space="preserve">Úroveň </w:t>
      </w:r>
      <w:r w:rsidR="00C825C3">
        <w:rPr>
          <w:b/>
          <w:bCs/>
          <w:i/>
          <w:iCs/>
        </w:rPr>
        <w:t xml:space="preserve">našeho </w:t>
      </w:r>
      <w:r>
        <w:rPr>
          <w:b/>
          <w:bCs/>
          <w:i/>
          <w:iCs/>
        </w:rPr>
        <w:t xml:space="preserve">plnění separačního cíle </w:t>
      </w:r>
      <w:r w:rsidRPr="008E3D3E">
        <w:rPr>
          <w:b/>
          <w:bCs/>
          <w:i/>
          <w:iCs/>
        </w:rPr>
        <w:t>k</w:t>
      </w:r>
      <w:r w:rsidR="0095652C">
        <w:rPr>
          <w:b/>
          <w:bCs/>
          <w:i/>
          <w:iCs/>
        </w:rPr>
        <w:t xml:space="preserve"> </w:t>
      </w:r>
      <w:sdt>
        <w:sdtPr>
          <w:rPr>
            <w:b/>
            <w:bCs/>
            <w:i/>
            <w:iCs/>
          </w:rPr>
          <w:alias w:val="Date"/>
          <w:tag w:val="mpg_date"/>
          <w:id w:val="-1290282879"/>
          <w:placeholder>
            <w:docPart w:val="DefaultPlaceholder_-1854013440"/>
          </w:placeholder>
          <w:text/>
        </w:sdtPr>
        <w:sdtContent>
          <w:proofErr w:type="spellStart"/>
          <w:r w:rsidR="0095652C">
            <w:rPr>
              <w:b/>
              <w:bCs/>
              <w:i/>
              <w:iCs/>
            </w:rPr>
            <w:t>31.12.2021</w:t>
          </w:r>
          <w:proofErr w:type="spellEnd"/>
        </w:sdtContent>
      </w:sdt>
      <w:r>
        <w:rPr>
          <w:b/>
          <w:bCs/>
          <w:i/>
          <w:iCs/>
        </w:rPr>
        <w:t>:</w:t>
      </w:r>
    </w:p>
    <w:p w14:paraId="3294A79F" w14:textId="1808A36C" w:rsidR="0071780F" w:rsidRPr="00580F5A" w:rsidRDefault="0071780F" w:rsidP="0071780F">
      <w:pPr>
        <w:pStyle w:val="Textpsmene"/>
        <w:numPr>
          <w:ilvl w:val="0"/>
          <w:numId w:val="0"/>
        </w:numPr>
        <w:ind w:left="785" w:hanging="77"/>
        <w:rPr>
          <w:rFonts w:asciiTheme="minorHAnsi" w:hAnsiTheme="minorHAnsi" w:cstheme="minorHAnsi"/>
          <w:i/>
          <w:iCs/>
          <w:sz w:val="20"/>
        </w:rPr>
      </w:pPr>
      <w:r w:rsidRPr="009F69AF">
        <w:rPr>
          <w:rFonts w:asciiTheme="minorHAnsi" w:hAnsiTheme="minorHAnsi" w:cstheme="minorHAnsi"/>
          <w:i/>
          <w:iCs/>
          <w:sz w:val="20"/>
        </w:rPr>
        <w:t xml:space="preserve">Graf č. </w:t>
      </w:r>
      <w:r w:rsidR="00E67A12" w:rsidRPr="009F69AF">
        <w:rPr>
          <w:rFonts w:asciiTheme="minorHAnsi" w:hAnsiTheme="minorHAnsi" w:cstheme="minorHAnsi"/>
          <w:i/>
          <w:iCs/>
          <w:sz w:val="20"/>
        </w:rPr>
        <w:t>4</w:t>
      </w:r>
      <w:r w:rsidRPr="00580F5A">
        <w:rPr>
          <w:rFonts w:asciiTheme="minorHAnsi" w:hAnsiTheme="minorHAnsi" w:cstheme="minorHAnsi"/>
          <w:i/>
          <w:iCs/>
          <w:sz w:val="20"/>
        </w:rPr>
        <w:t xml:space="preserve"> - zdroj </w:t>
      </w:r>
      <w:proofErr w:type="spellStart"/>
      <w:r w:rsidRPr="00580F5A">
        <w:rPr>
          <w:rFonts w:asciiTheme="minorHAnsi" w:hAnsiTheme="minorHAnsi" w:cstheme="minorHAnsi"/>
          <w:i/>
          <w:iCs/>
          <w:sz w:val="20"/>
        </w:rPr>
        <w:t>wZP</w:t>
      </w:r>
      <w:proofErr w:type="spellEnd"/>
      <w:r w:rsidRPr="00580F5A">
        <w:rPr>
          <w:rFonts w:asciiTheme="minorHAnsi" w:hAnsiTheme="minorHAnsi" w:cstheme="minorHAnsi"/>
          <w:i/>
          <w:iCs/>
          <w:sz w:val="20"/>
        </w:rPr>
        <w:t xml:space="preserve"> MPG</w:t>
      </w:r>
    </w:p>
    <w:p w14:paraId="0BEF5934" w14:textId="77777777" w:rsidR="0071780F" w:rsidRDefault="0071780F" w:rsidP="0071780F">
      <w:pPr>
        <w:pStyle w:val="ListParagraph"/>
        <w:jc w:val="both"/>
        <w:rPr>
          <w:b/>
          <w:bCs/>
          <w:i/>
          <w:iCs/>
        </w:rPr>
      </w:pPr>
    </w:p>
    <w:sdt>
      <w:sdtPr>
        <w:rPr>
          <w:noProof/>
        </w:rPr>
        <w:alias w:val="Analysis Of Status Chart"/>
        <w:tag w:val="mpg_analysisofstatuschart"/>
        <w:id w:val="-1782796085"/>
        <w:picture/>
      </w:sdtPr>
      <w:sdtContent>
        <w:p w14:paraId="783DDC94" w14:textId="3542485B" w:rsidR="0071780F" w:rsidRDefault="0071780F" w:rsidP="0071780F">
          <w:pPr>
            <w:pStyle w:val="ListParagraph"/>
            <w:jc w:val="both"/>
            <w:rPr>
              <w:b/>
              <w:bCs/>
              <w:i/>
              <w:iCs/>
            </w:rPr>
          </w:pPr>
          <w:r w:rsidRPr="00260CAF">
            <w:rPr>
              <w:noProof/>
            </w:rPr>
            <w:drawing>
              <wp:inline distT="0" distB="0" distL="0" distR="0" wp14:anchorId="78441EE9" wp14:editId="41DEB435">
                <wp:extent cx="5394960" cy="2921434"/>
                <wp:effectExtent l="0" t="0" r="0" b="635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94960" cy="29214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sdtContent>
    </w:sdt>
    <w:p w14:paraId="1C4CE702" w14:textId="6AB9FCDE" w:rsidR="0071780F" w:rsidRDefault="0071780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7C26C648" w14:textId="77777777" w:rsidR="003C1913" w:rsidRDefault="003C1913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4EF2E13" w14:textId="77777777" w:rsidR="00580F5A" w:rsidRDefault="00580F5A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862B014" w14:textId="3B11A72B" w:rsidR="00AF516F" w:rsidRDefault="00AF516F" w:rsidP="00AF516F">
      <w:pPr>
        <w:pStyle w:val="Textpsmene"/>
        <w:numPr>
          <w:ilvl w:val="1"/>
          <w:numId w:val="1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833ECD">
        <w:rPr>
          <w:rFonts w:asciiTheme="minorHAnsi" w:hAnsiTheme="minorHAnsi" w:cstheme="minorHAnsi"/>
          <w:b/>
          <w:bCs/>
          <w:sz w:val="22"/>
          <w:szCs w:val="22"/>
        </w:rPr>
        <w:t xml:space="preserve">Způsoby využití 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 xml:space="preserve">vyseparovaných </w:t>
      </w:r>
      <w:r>
        <w:rPr>
          <w:rFonts w:asciiTheme="minorHAnsi" w:hAnsiTheme="minorHAnsi" w:cstheme="minorHAnsi"/>
          <w:b/>
          <w:bCs/>
          <w:sz w:val="22"/>
          <w:szCs w:val="22"/>
        </w:rPr>
        <w:t xml:space="preserve">recyklovatelných složek </w:t>
      </w:r>
      <w:r w:rsidRPr="00833ECD">
        <w:rPr>
          <w:rFonts w:asciiTheme="minorHAnsi" w:hAnsiTheme="minorHAnsi" w:cstheme="minorHAnsi"/>
          <w:b/>
          <w:bCs/>
          <w:sz w:val="22"/>
          <w:szCs w:val="22"/>
        </w:rPr>
        <w:t>komunálních odpadů</w:t>
      </w:r>
      <w:r w:rsidR="000D637A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2D09D399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6D07505F" w14:textId="77777777" w:rsidR="00AF516F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 xml:space="preserve">Vyseparované komunální odpady jsou předávány odborné odpadové firmě, která zajistí jejich využití v souladu se zákonem o odpadech. Konkrétní způsoby využití jsou specifické pro každou vyseparovanou složku a zahrnují </w:t>
      </w:r>
      <w:r>
        <w:rPr>
          <w:rFonts w:asciiTheme="minorHAnsi" w:hAnsiTheme="minorHAnsi" w:cstheme="minorHAnsi"/>
          <w:sz w:val="20"/>
        </w:rPr>
        <w:t>rozmanité</w:t>
      </w:r>
      <w:r w:rsidRPr="006362BC">
        <w:rPr>
          <w:rFonts w:asciiTheme="minorHAnsi" w:hAnsiTheme="minorHAnsi" w:cstheme="minorHAnsi"/>
          <w:sz w:val="20"/>
        </w:rPr>
        <w:t xml:space="preserve"> </w:t>
      </w:r>
      <w:r>
        <w:rPr>
          <w:rFonts w:asciiTheme="minorHAnsi" w:hAnsiTheme="minorHAnsi" w:cstheme="minorHAnsi"/>
          <w:sz w:val="20"/>
        </w:rPr>
        <w:t xml:space="preserve">fyzikálně chemické </w:t>
      </w:r>
      <w:r w:rsidRPr="006362BC">
        <w:rPr>
          <w:rFonts w:asciiTheme="minorHAnsi" w:hAnsiTheme="minorHAnsi" w:cstheme="minorHAnsi"/>
          <w:sz w:val="20"/>
        </w:rPr>
        <w:t xml:space="preserve">operace vedoucí k produkci hotových výrobků či </w:t>
      </w:r>
      <w:proofErr w:type="spellStart"/>
      <w:r w:rsidRPr="006362BC">
        <w:rPr>
          <w:rFonts w:asciiTheme="minorHAnsi" w:hAnsiTheme="minorHAnsi" w:cstheme="minorHAnsi"/>
          <w:sz w:val="20"/>
        </w:rPr>
        <w:t>odbytovatelných</w:t>
      </w:r>
      <w:proofErr w:type="spellEnd"/>
      <w:r>
        <w:rPr>
          <w:rFonts w:asciiTheme="minorHAnsi" w:hAnsiTheme="minorHAnsi" w:cstheme="minorHAnsi"/>
          <w:sz w:val="20"/>
        </w:rPr>
        <w:t xml:space="preserve"> jasně definovaných</w:t>
      </w:r>
      <w:r w:rsidRPr="006362BC">
        <w:rPr>
          <w:rFonts w:asciiTheme="minorHAnsi" w:hAnsiTheme="minorHAnsi" w:cstheme="minorHAnsi"/>
          <w:sz w:val="20"/>
        </w:rPr>
        <w:t xml:space="preserve"> surovin</w:t>
      </w:r>
      <w:r>
        <w:rPr>
          <w:rFonts w:asciiTheme="minorHAnsi" w:hAnsiTheme="minorHAnsi" w:cstheme="minorHAnsi"/>
          <w:sz w:val="20"/>
        </w:rPr>
        <w:t xml:space="preserve">. </w:t>
      </w:r>
    </w:p>
    <w:p w14:paraId="4CA34AC4" w14:textId="77777777" w:rsidR="00AF516F" w:rsidRPr="006362BC" w:rsidRDefault="00AF516F" w:rsidP="00AF516F">
      <w:pPr>
        <w:pStyle w:val="Textpsmene"/>
        <w:numPr>
          <w:ilvl w:val="0"/>
          <w:numId w:val="0"/>
        </w:numPr>
        <w:ind w:left="36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Příklady úprav separovaných složek komunálních odpadů</w:t>
      </w:r>
      <w:r w:rsidRPr="006362BC">
        <w:rPr>
          <w:rFonts w:asciiTheme="minorHAnsi" w:hAnsiTheme="minorHAnsi" w:cstheme="minorHAnsi"/>
          <w:sz w:val="20"/>
        </w:rPr>
        <w:t>:</w:t>
      </w:r>
    </w:p>
    <w:p w14:paraId="2F781D97" w14:textId="77777777" w:rsidR="00AF516F" w:rsidRDefault="00AF516F" w:rsidP="00AF516F">
      <w:pPr>
        <w:pStyle w:val="Textpsmene"/>
        <w:numPr>
          <w:ilvl w:val="0"/>
          <w:numId w:val="7"/>
        </w:numPr>
        <w:ind w:hanging="218"/>
        <w:rPr>
          <w:rFonts w:asciiTheme="minorHAnsi" w:hAnsiTheme="minorHAnsi" w:cstheme="minorHAnsi"/>
          <w:sz w:val="20"/>
        </w:rPr>
      </w:pPr>
      <w:r w:rsidRPr="006362BC">
        <w:rPr>
          <w:rFonts w:asciiTheme="minorHAnsi" w:hAnsiTheme="minorHAnsi" w:cstheme="minorHAnsi"/>
          <w:sz w:val="20"/>
        </w:rPr>
        <w:t>dotřiďování, lisování, drcení, granulace, kompostování, aglomerace, filtrace</w:t>
      </w:r>
      <w:r>
        <w:rPr>
          <w:rFonts w:asciiTheme="minorHAnsi" w:hAnsiTheme="minorHAnsi" w:cstheme="minorHAnsi"/>
          <w:sz w:val="20"/>
        </w:rPr>
        <w:t xml:space="preserve"> a řada dalších.</w:t>
      </w:r>
    </w:p>
    <w:p w14:paraId="2E140246" w14:textId="77777777" w:rsidR="00AF516F" w:rsidRDefault="00AF516F" w:rsidP="00AF516F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638109D2" w14:textId="36185493" w:rsidR="00AF516F" w:rsidRDefault="00AF516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5E715E46" w14:textId="3E3A7939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44958B8" w14:textId="6CDD82F4" w:rsidR="006608CF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662244A1" w14:textId="77777777" w:rsidR="006608CF" w:rsidRPr="006362BC" w:rsidRDefault="006608CF" w:rsidP="0071780F">
      <w:pPr>
        <w:pStyle w:val="Textpsmene"/>
        <w:numPr>
          <w:ilvl w:val="0"/>
          <w:numId w:val="0"/>
        </w:numPr>
        <w:ind w:left="785" w:hanging="425"/>
        <w:rPr>
          <w:rFonts w:asciiTheme="minorHAnsi" w:hAnsiTheme="minorHAnsi" w:cstheme="minorHAnsi"/>
          <w:sz w:val="20"/>
        </w:rPr>
      </w:pPr>
    </w:p>
    <w:p w14:paraId="4395A919" w14:textId="3E58AABB" w:rsidR="0078207D" w:rsidRPr="00134ADE" w:rsidRDefault="0078207D" w:rsidP="001D4606">
      <w:pPr>
        <w:pStyle w:val="Textpsmene"/>
        <w:numPr>
          <w:ilvl w:val="0"/>
          <w:numId w:val="0"/>
        </w:numPr>
        <w:rPr>
          <w:rFonts w:asciiTheme="minorHAnsi" w:hAnsiTheme="minorHAnsi" w:cstheme="minorHAnsi"/>
          <w:sz w:val="20"/>
        </w:rPr>
      </w:pPr>
    </w:p>
    <w:p w14:paraId="7D68067A" w14:textId="77777777" w:rsidR="0003069C" w:rsidRDefault="0003069C">
      <w:pPr>
        <w:rPr>
          <w:rFonts w:eastAsia="Times New Roman" w:cstheme="minorHAnsi"/>
          <w:b/>
          <w:bCs/>
          <w:color w:val="0070C0"/>
          <w:sz w:val="24"/>
          <w:szCs w:val="24"/>
          <w:lang w:eastAsia="cs-CZ"/>
        </w:rPr>
      </w:pPr>
      <w:r>
        <w:rPr>
          <w:rFonts w:cstheme="minorHAnsi"/>
          <w:b/>
          <w:bCs/>
          <w:color w:val="0070C0"/>
          <w:szCs w:val="24"/>
        </w:rPr>
        <w:br w:type="page"/>
      </w:r>
    </w:p>
    <w:p w14:paraId="0D724479" w14:textId="2CACD4AF" w:rsidR="00134ADE" w:rsidRPr="003C1913" w:rsidRDefault="00C825C3" w:rsidP="00E67A12">
      <w:pPr>
        <w:pStyle w:val="Textpsmene"/>
        <w:numPr>
          <w:ilvl w:val="0"/>
          <w:numId w:val="1"/>
        </w:numPr>
        <w:rPr>
          <w:rFonts w:asciiTheme="minorHAnsi" w:hAnsiTheme="minorHAnsi" w:cstheme="minorHAnsi"/>
          <w:b/>
          <w:bCs/>
          <w:color w:val="0070C0"/>
          <w:szCs w:val="24"/>
        </w:rPr>
      </w:pP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lastRenderedPageBreak/>
        <w:t>Zbytkový směsný komunální odpad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, objemn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ý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 xml:space="preserve"> odpad a nebezpečn</w:t>
      </w:r>
      <w:r w:rsidRPr="003C1913">
        <w:rPr>
          <w:rFonts w:asciiTheme="minorHAnsi" w:hAnsiTheme="minorHAnsi" w:cstheme="minorHAnsi"/>
          <w:b/>
          <w:bCs/>
          <w:color w:val="0070C0"/>
          <w:szCs w:val="24"/>
        </w:rPr>
        <w:t>é odpady</w:t>
      </w:r>
      <w:r w:rsidR="00E60289" w:rsidRPr="003C1913">
        <w:rPr>
          <w:rFonts w:asciiTheme="minorHAnsi" w:hAnsiTheme="minorHAnsi" w:cstheme="minorHAnsi"/>
          <w:b/>
          <w:bCs/>
          <w:color w:val="0070C0"/>
          <w:szCs w:val="24"/>
        </w:rPr>
        <w:t>.</w:t>
      </w:r>
    </w:p>
    <w:p w14:paraId="084137ED" w14:textId="359B708B" w:rsidR="00E60289" w:rsidRDefault="00E6028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3F51C1A0" w14:textId="77777777" w:rsidR="00124947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  <w:u w:val="single"/>
        </w:rPr>
        <w:t>Směsný komunální odpad</w:t>
      </w:r>
      <w:r w:rsidRPr="00124947">
        <w:rPr>
          <w:rFonts w:asciiTheme="minorHAnsi" w:hAnsiTheme="minorHAnsi" w:cstheme="minorHAnsi"/>
          <w:sz w:val="20"/>
        </w:rPr>
        <w:t xml:space="preserve"> </w:t>
      </w:r>
      <w:r w:rsidRPr="00124947">
        <w:rPr>
          <w:rFonts w:asciiTheme="minorHAnsi" w:hAnsiTheme="minorHAnsi" w:cstheme="minorHAnsi"/>
          <w:sz w:val="20"/>
          <w:u w:val="single"/>
        </w:rPr>
        <w:t>má obsahovat jen nerecyklovatelné</w:t>
      </w:r>
      <w:r w:rsidR="00124947" w:rsidRPr="00124947">
        <w:rPr>
          <w:rFonts w:asciiTheme="minorHAnsi" w:hAnsiTheme="minorHAnsi" w:cstheme="minorHAnsi"/>
          <w:sz w:val="20"/>
          <w:u w:val="single"/>
        </w:rPr>
        <w:t xml:space="preserve"> odpady</w:t>
      </w:r>
      <w:r w:rsidRPr="00124947">
        <w:rPr>
          <w:rFonts w:asciiTheme="minorHAnsi" w:hAnsiTheme="minorHAnsi" w:cstheme="minorHAnsi"/>
          <w:sz w:val="20"/>
          <w:u w:val="single"/>
        </w:rPr>
        <w:t xml:space="preserve"> či jinak nevyužitelný zbytek komunálních odpadů.</w:t>
      </w:r>
      <w:r w:rsidRPr="00124947">
        <w:rPr>
          <w:rFonts w:asciiTheme="minorHAnsi" w:hAnsiTheme="minorHAnsi" w:cstheme="minorHAnsi"/>
          <w:sz w:val="20"/>
        </w:rPr>
        <w:t xml:space="preserve"> </w:t>
      </w:r>
    </w:p>
    <w:p w14:paraId="27394D8E" w14:textId="29C3B148" w:rsidR="006B06EC" w:rsidRDefault="006B06EC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124947">
        <w:rPr>
          <w:rFonts w:asciiTheme="minorHAnsi" w:hAnsiTheme="minorHAnsi" w:cstheme="minorHAnsi"/>
          <w:sz w:val="20"/>
        </w:rPr>
        <w:t>Je sbírán do černých/šedých kontejnerů a nádob, případně do velkoobjemových kontejnerů</w:t>
      </w:r>
      <w:r w:rsidR="00124947" w:rsidRPr="00124947">
        <w:rPr>
          <w:rFonts w:asciiTheme="minorHAnsi" w:hAnsiTheme="minorHAnsi" w:cstheme="minorHAnsi"/>
          <w:sz w:val="20"/>
        </w:rPr>
        <w:t>,</w:t>
      </w:r>
      <w:r w:rsidRPr="00124947">
        <w:rPr>
          <w:rFonts w:asciiTheme="minorHAnsi" w:hAnsiTheme="minorHAnsi" w:cstheme="minorHAnsi"/>
          <w:sz w:val="20"/>
        </w:rPr>
        <w:t xml:space="preserve"> na sběrném dvoře</w:t>
      </w:r>
      <w:r w:rsidR="00F90D35" w:rsidRPr="00124947">
        <w:rPr>
          <w:rFonts w:asciiTheme="minorHAnsi" w:hAnsiTheme="minorHAnsi" w:cstheme="minorHAnsi"/>
          <w:sz w:val="20"/>
        </w:rPr>
        <w:t xml:space="preserve"> a v rámci mobilních sběrů. </w:t>
      </w:r>
      <w:r w:rsidRPr="00124947">
        <w:rPr>
          <w:rFonts w:asciiTheme="minorHAnsi" w:hAnsiTheme="minorHAnsi" w:cstheme="minorHAnsi"/>
          <w:sz w:val="20"/>
        </w:rPr>
        <w:t>Sebraný směsný komunální odpad je předáván specializované odpadové firmě k dalšímu nakládání. Možn</w:t>
      </w:r>
      <w:r w:rsidR="00124947" w:rsidRPr="00124947">
        <w:rPr>
          <w:rFonts w:asciiTheme="minorHAnsi" w:hAnsiTheme="minorHAnsi" w:cstheme="minorHAnsi"/>
          <w:sz w:val="20"/>
        </w:rPr>
        <w:t xml:space="preserve">ými </w:t>
      </w:r>
      <w:r w:rsidRPr="00124947">
        <w:rPr>
          <w:rFonts w:asciiTheme="minorHAnsi" w:hAnsiTheme="minorHAnsi" w:cstheme="minorHAnsi"/>
          <w:sz w:val="20"/>
        </w:rPr>
        <w:t>způsoby nakládání se směsným komunálním odpadem j</w:t>
      </w:r>
      <w:r w:rsidR="00124947" w:rsidRPr="00124947">
        <w:rPr>
          <w:rFonts w:asciiTheme="minorHAnsi" w:hAnsiTheme="minorHAnsi" w:cstheme="minorHAnsi"/>
          <w:sz w:val="20"/>
        </w:rPr>
        <w:t>sou</w:t>
      </w:r>
      <w:r w:rsidRPr="00124947">
        <w:rPr>
          <w:rFonts w:asciiTheme="minorHAnsi" w:hAnsiTheme="minorHAnsi" w:cstheme="minorHAnsi"/>
          <w:sz w:val="20"/>
        </w:rPr>
        <w:t xml:space="preserve"> skládkování</w:t>
      </w:r>
      <w:r w:rsidR="001252E9">
        <w:rPr>
          <w:rFonts w:asciiTheme="minorHAnsi" w:hAnsiTheme="minorHAnsi" w:cstheme="minorHAnsi"/>
          <w:sz w:val="20"/>
        </w:rPr>
        <w:t xml:space="preserve"> na zabezpečené skládce, která je vybavena odplyněním s následným využitím získaného bioplynu jako alternativního zdroje energie</w:t>
      </w:r>
      <w:r w:rsidRPr="00124947">
        <w:rPr>
          <w:rFonts w:asciiTheme="minorHAnsi" w:hAnsiTheme="minorHAnsi" w:cstheme="minorHAnsi"/>
          <w:sz w:val="20"/>
        </w:rPr>
        <w:t xml:space="preserve">, </w:t>
      </w:r>
      <w:r w:rsidR="001252E9">
        <w:rPr>
          <w:rFonts w:asciiTheme="minorHAnsi" w:hAnsiTheme="minorHAnsi" w:cstheme="minorHAnsi"/>
          <w:sz w:val="20"/>
        </w:rPr>
        <w:t xml:space="preserve">dále </w:t>
      </w:r>
      <w:r w:rsidRPr="00124947">
        <w:rPr>
          <w:rFonts w:asciiTheme="minorHAnsi" w:hAnsiTheme="minorHAnsi" w:cstheme="minorHAnsi"/>
          <w:sz w:val="20"/>
        </w:rPr>
        <w:t xml:space="preserve">spalování ve spalovnách </w:t>
      </w:r>
      <w:r w:rsidR="005F0613">
        <w:rPr>
          <w:rFonts w:asciiTheme="minorHAnsi" w:hAnsiTheme="minorHAnsi" w:cstheme="minorHAnsi"/>
          <w:sz w:val="20"/>
        </w:rPr>
        <w:t>komunálních</w:t>
      </w:r>
      <w:r w:rsidRPr="00124947">
        <w:rPr>
          <w:rFonts w:asciiTheme="minorHAnsi" w:hAnsiTheme="minorHAnsi" w:cstheme="minorHAnsi"/>
          <w:sz w:val="20"/>
        </w:rPr>
        <w:t xml:space="preserve"> odpadů, případně </w:t>
      </w:r>
      <w:r w:rsidR="00F90D35" w:rsidRPr="00124947">
        <w:rPr>
          <w:rFonts w:asciiTheme="minorHAnsi" w:hAnsiTheme="minorHAnsi" w:cstheme="minorHAnsi"/>
          <w:sz w:val="20"/>
        </w:rPr>
        <w:t xml:space="preserve">úprava dalším </w:t>
      </w:r>
      <w:r w:rsidR="005F0613">
        <w:rPr>
          <w:rFonts w:asciiTheme="minorHAnsi" w:hAnsiTheme="minorHAnsi" w:cstheme="minorHAnsi"/>
          <w:sz w:val="20"/>
        </w:rPr>
        <w:t>dotřiďováním</w:t>
      </w:r>
      <w:r w:rsidR="00F90D35" w:rsidRPr="00124947">
        <w:rPr>
          <w:rFonts w:asciiTheme="minorHAnsi" w:hAnsiTheme="minorHAnsi" w:cstheme="minorHAnsi"/>
          <w:sz w:val="20"/>
        </w:rPr>
        <w:t xml:space="preserve"> </w:t>
      </w:r>
      <w:r w:rsidR="00124947" w:rsidRPr="00124947">
        <w:rPr>
          <w:rFonts w:asciiTheme="minorHAnsi" w:hAnsiTheme="minorHAnsi" w:cstheme="minorHAnsi"/>
          <w:sz w:val="20"/>
        </w:rPr>
        <w:t>za účelem</w:t>
      </w:r>
      <w:r w:rsidR="00F90D35" w:rsidRPr="00124947">
        <w:rPr>
          <w:rFonts w:asciiTheme="minorHAnsi" w:hAnsiTheme="minorHAnsi" w:cstheme="minorHAnsi"/>
          <w:sz w:val="20"/>
        </w:rPr>
        <w:t xml:space="preserve"> získání </w:t>
      </w:r>
      <w:r w:rsidR="00124947" w:rsidRPr="00124947">
        <w:rPr>
          <w:rFonts w:asciiTheme="minorHAnsi" w:hAnsiTheme="minorHAnsi" w:cstheme="minorHAnsi"/>
          <w:sz w:val="20"/>
        </w:rPr>
        <w:t xml:space="preserve">recyklovatelných či </w:t>
      </w:r>
      <w:r w:rsidR="00F90D35" w:rsidRPr="00124947">
        <w:rPr>
          <w:rFonts w:asciiTheme="minorHAnsi" w:hAnsiTheme="minorHAnsi" w:cstheme="minorHAnsi"/>
          <w:sz w:val="20"/>
        </w:rPr>
        <w:t>energeticky využiteln</w:t>
      </w:r>
      <w:r w:rsidR="00124947" w:rsidRPr="00124947">
        <w:rPr>
          <w:rFonts w:asciiTheme="minorHAnsi" w:hAnsiTheme="minorHAnsi" w:cstheme="minorHAnsi"/>
          <w:sz w:val="20"/>
        </w:rPr>
        <w:t>ých</w:t>
      </w:r>
      <w:r w:rsidR="00F90D35" w:rsidRPr="00124947">
        <w:rPr>
          <w:rFonts w:asciiTheme="minorHAnsi" w:hAnsiTheme="minorHAnsi" w:cstheme="minorHAnsi"/>
          <w:sz w:val="20"/>
        </w:rPr>
        <w:t xml:space="preserve"> slož</w:t>
      </w:r>
      <w:r w:rsidR="00124947" w:rsidRPr="00124947">
        <w:rPr>
          <w:rFonts w:asciiTheme="minorHAnsi" w:hAnsiTheme="minorHAnsi" w:cstheme="minorHAnsi"/>
          <w:sz w:val="20"/>
        </w:rPr>
        <w:t>e</w:t>
      </w:r>
      <w:r w:rsidR="00F90D35" w:rsidRPr="00124947">
        <w:rPr>
          <w:rFonts w:asciiTheme="minorHAnsi" w:hAnsiTheme="minorHAnsi" w:cstheme="minorHAnsi"/>
          <w:sz w:val="20"/>
        </w:rPr>
        <w:t xml:space="preserve">k. </w:t>
      </w:r>
    </w:p>
    <w:p w14:paraId="5374E2E8" w14:textId="4631D09F" w:rsidR="001252E9" w:rsidRDefault="001252E9" w:rsidP="00E60289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</w:p>
    <w:p w14:paraId="42751BDD" w14:textId="121B6E6C" w:rsidR="0078207D" w:rsidRPr="00836924" w:rsidRDefault="009B0B61" w:rsidP="00836924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836924">
        <w:rPr>
          <w:rFonts w:asciiTheme="minorHAnsi" w:hAnsiTheme="minorHAnsi" w:cstheme="minorHAnsi"/>
          <w:sz w:val="20"/>
          <w:u w:val="single"/>
        </w:rPr>
        <w:t>O</w:t>
      </w:r>
      <w:r w:rsidR="0029660D" w:rsidRPr="00836924">
        <w:rPr>
          <w:rFonts w:asciiTheme="minorHAnsi" w:hAnsiTheme="minorHAnsi" w:cstheme="minorHAnsi"/>
          <w:sz w:val="20"/>
          <w:u w:val="single"/>
        </w:rPr>
        <w:t>bjemný odpad</w:t>
      </w:r>
      <w:r w:rsidR="0029660D" w:rsidRPr="00836924">
        <w:rPr>
          <w:rFonts w:asciiTheme="minorHAnsi" w:hAnsiTheme="minorHAnsi" w:cstheme="minorHAnsi"/>
          <w:sz w:val="20"/>
        </w:rPr>
        <w:t xml:space="preserve"> odevzdávají občané na sběrném dvoře, nebo </w:t>
      </w:r>
      <w:r w:rsidR="00836924">
        <w:rPr>
          <w:rFonts w:asciiTheme="minorHAnsi" w:hAnsiTheme="minorHAnsi" w:cstheme="minorHAnsi"/>
          <w:sz w:val="20"/>
        </w:rPr>
        <w:t xml:space="preserve">pověřené odborné firmě </w:t>
      </w:r>
      <w:r w:rsidR="0029660D" w:rsidRPr="00836924">
        <w:rPr>
          <w:rFonts w:asciiTheme="minorHAnsi" w:hAnsiTheme="minorHAnsi" w:cstheme="minorHAnsi"/>
          <w:sz w:val="20"/>
        </w:rPr>
        <w:t xml:space="preserve">do přistavených velkoobjemových kontejnerů, a také při mobilním sběru přímo do svozového vozidla podle instrukcí obsluhy. Při přebírání objemného odpadu </w:t>
      </w:r>
      <w:r w:rsidR="00836924" w:rsidRPr="00836924">
        <w:rPr>
          <w:rFonts w:asciiTheme="minorHAnsi" w:hAnsiTheme="minorHAnsi" w:cstheme="minorHAnsi"/>
          <w:sz w:val="20"/>
        </w:rPr>
        <w:t xml:space="preserve">zajištuje </w:t>
      </w:r>
      <w:r w:rsidR="0029660D" w:rsidRPr="00836924">
        <w:rPr>
          <w:rFonts w:asciiTheme="minorHAnsi" w:hAnsiTheme="minorHAnsi" w:cstheme="minorHAnsi"/>
          <w:sz w:val="20"/>
        </w:rPr>
        <w:t xml:space="preserve">přebírající obsluha </w:t>
      </w:r>
      <w:r w:rsidR="005F0613" w:rsidRPr="00836924">
        <w:rPr>
          <w:rFonts w:asciiTheme="minorHAnsi" w:hAnsiTheme="minorHAnsi" w:cstheme="minorHAnsi"/>
          <w:sz w:val="20"/>
        </w:rPr>
        <w:t xml:space="preserve">oddělení recyklovatelných složek </w:t>
      </w:r>
      <w:r w:rsidR="00836924" w:rsidRPr="00836924">
        <w:rPr>
          <w:rFonts w:asciiTheme="minorHAnsi" w:hAnsiTheme="minorHAnsi" w:cstheme="minorHAnsi"/>
          <w:sz w:val="20"/>
        </w:rPr>
        <w:t>(</w:t>
      </w:r>
      <w:r w:rsidR="00101C4A" w:rsidRPr="00836924">
        <w:rPr>
          <w:rFonts w:asciiTheme="minorHAnsi" w:hAnsiTheme="minorHAnsi" w:cstheme="minorHAnsi"/>
          <w:sz w:val="20"/>
        </w:rPr>
        <w:t xml:space="preserve">minimálně </w:t>
      </w:r>
      <w:r w:rsidRPr="00836924">
        <w:rPr>
          <w:rFonts w:asciiTheme="minorHAnsi" w:hAnsiTheme="minorHAnsi" w:cstheme="minorHAnsi"/>
          <w:sz w:val="20"/>
        </w:rPr>
        <w:t>kovů, plastů a dřeva velkých rozměrů</w:t>
      </w:r>
      <w:r w:rsidR="00836924" w:rsidRPr="00836924">
        <w:rPr>
          <w:rFonts w:asciiTheme="minorHAnsi" w:hAnsiTheme="minorHAnsi" w:cstheme="minorHAnsi"/>
          <w:sz w:val="20"/>
        </w:rPr>
        <w:t>)</w:t>
      </w:r>
      <w:r w:rsidRPr="00836924">
        <w:rPr>
          <w:rFonts w:asciiTheme="minorHAnsi" w:hAnsiTheme="minorHAnsi" w:cstheme="minorHAnsi"/>
          <w:sz w:val="20"/>
        </w:rPr>
        <w:t>.</w:t>
      </w:r>
      <w:r w:rsidR="00836924" w:rsidRPr="00836924">
        <w:rPr>
          <w:rFonts w:asciiTheme="minorHAnsi" w:hAnsiTheme="minorHAnsi" w:cstheme="minorHAnsi"/>
          <w:sz w:val="20"/>
        </w:rPr>
        <w:t xml:space="preserve"> </w:t>
      </w:r>
      <w:r w:rsidR="00836924">
        <w:rPr>
          <w:rFonts w:asciiTheme="minorHAnsi" w:hAnsiTheme="minorHAnsi" w:cstheme="minorHAnsi"/>
          <w:sz w:val="20"/>
        </w:rPr>
        <w:t xml:space="preserve">Odborná firma následně zajišťuje další </w:t>
      </w:r>
      <w:r w:rsidR="001252E9">
        <w:rPr>
          <w:rFonts w:asciiTheme="minorHAnsi" w:hAnsiTheme="minorHAnsi" w:cstheme="minorHAnsi"/>
          <w:sz w:val="20"/>
        </w:rPr>
        <w:t xml:space="preserve">úpravu objemného odpadu s cílem získat z něj využitelné složky, jako například dřevo, plast, kovy, sklo za účelem jejich recyklace, či jej využívá jako složku pro alternativní palivo, </w:t>
      </w:r>
      <w:r w:rsidR="00403114">
        <w:rPr>
          <w:rFonts w:asciiTheme="minorHAnsi" w:hAnsiTheme="minorHAnsi" w:cstheme="minorHAnsi"/>
          <w:sz w:val="20"/>
        </w:rPr>
        <w:t xml:space="preserve">nevyužitelný </w:t>
      </w:r>
      <w:r w:rsidR="001252E9">
        <w:rPr>
          <w:rFonts w:asciiTheme="minorHAnsi" w:hAnsiTheme="minorHAnsi" w:cstheme="minorHAnsi"/>
          <w:sz w:val="20"/>
        </w:rPr>
        <w:t xml:space="preserve">zbytek je obvykle uložen na skládce. </w:t>
      </w:r>
    </w:p>
    <w:p w14:paraId="7F633A68" w14:textId="1CC4A4FD" w:rsidR="009B0B61" w:rsidRDefault="009B0B61" w:rsidP="0029660D">
      <w:pPr>
        <w:pStyle w:val="Textpsmene"/>
        <w:numPr>
          <w:ilvl w:val="0"/>
          <w:numId w:val="0"/>
        </w:numPr>
        <w:ind w:left="708"/>
        <w:rPr>
          <w:b/>
          <w:bCs/>
        </w:rPr>
      </w:pPr>
    </w:p>
    <w:p w14:paraId="4AB6EC6A" w14:textId="081B613C" w:rsidR="009B0B61" w:rsidRDefault="009F742D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3B14E5">
        <w:rPr>
          <w:rFonts w:asciiTheme="minorHAnsi" w:hAnsiTheme="minorHAnsi" w:cstheme="minorHAnsi"/>
          <w:sz w:val="20"/>
          <w:u w:val="single"/>
        </w:rPr>
        <w:t>Nebezpečné odpady</w:t>
      </w:r>
      <w:r w:rsidRPr="003B14E5">
        <w:rPr>
          <w:rFonts w:asciiTheme="minorHAnsi" w:hAnsiTheme="minorHAnsi" w:cstheme="minorHAnsi"/>
          <w:sz w:val="20"/>
        </w:rPr>
        <w:t xml:space="preserve"> </w:t>
      </w:r>
      <w:r w:rsidR="00C83B8B" w:rsidRPr="003B14E5">
        <w:rPr>
          <w:rFonts w:asciiTheme="minorHAnsi" w:hAnsiTheme="minorHAnsi" w:cstheme="minorHAnsi"/>
          <w:sz w:val="20"/>
        </w:rPr>
        <w:t>zahrnují řad</w:t>
      </w:r>
      <w:r w:rsidR="003B14E5" w:rsidRPr="003B14E5">
        <w:rPr>
          <w:rFonts w:asciiTheme="minorHAnsi" w:hAnsiTheme="minorHAnsi" w:cstheme="minorHAnsi"/>
          <w:sz w:val="20"/>
        </w:rPr>
        <w:t>u</w:t>
      </w:r>
      <w:r w:rsidR="00C83B8B" w:rsidRPr="003B14E5">
        <w:rPr>
          <w:rFonts w:asciiTheme="minorHAnsi" w:hAnsiTheme="minorHAnsi" w:cstheme="minorHAnsi"/>
          <w:sz w:val="20"/>
        </w:rPr>
        <w:t xml:space="preserve"> různých druhů odpadů (například barvy, ředidla, </w:t>
      </w:r>
      <w:proofErr w:type="gramStart"/>
      <w:r w:rsidR="00C83B8B" w:rsidRPr="003B14E5">
        <w:rPr>
          <w:rFonts w:asciiTheme="minorHAnsi" w:hAnsiTheme="minorHAnsi" w:cstheme="minorHAnsi"/>
          <w:sz w:val="20"/>
        </w:rPr>
        <w:t>chemikálie,</w:t>
      </w:r>
      <w:proofErr w:type="gramEnd"/>
      <w:r w:rsidR="00C83B8B" w:rsidRPr="003B14E5">
        <w:rPr>
          <w:rFonts w:asciiTheme="minorHAnsi" w:hAnsiTheme="minorHAnsi" w:cstheme="minorHAnsi"/>
          <w:sz w:val="20"/>
        </w:rPr>
        <w:t xml:space="preserve"> </w:t>
      </w:r>
      <w:r w:rsidR="005C4DCE">
        <w:rPr>
          <w:rFonts w:asciiTheme="minorHAnsi" w:hAnsiTheme="minorHAnsi" w:cstheme="minorHAnsi"/>
          <w:sz w:val="20"/>
        </w:rPr>
        <w:t>apod.).</w:t>
      </w:r>
    </w:p>
    <w:p w14:paraId="1D6DE9A1" w14:textId="4A65B555" w:rsidR="005C4DCE" w:rsidRPr="00EC48C8" w:rsidRDefault="005C4DCE" w:rsidP="003B14E5">
      <w:pPr>
        <w:pStyle w:val="Textpsmene"/>
        <w:numPr>
          <w:ilvl w:val="0"/>
          <w:numId w:val="0"/>
        </w:numPr>
        <w:ind w:left="720"/>
        <w:rPr>
          <w:rFonts w:asciiTheme="minorHAnsi" w:hAnsiTheme="minorHAnsi" w:cstheme="minorHAnsi"/>
          <w:sz w:val="20"/>
        </w:rPr>
      </w:pPr>
      <w:r w:rsidRPr="00EC48C8">
        <w:rPr>
          <w:rFonts w:asciiTheme="minorHAnsi" w:hAnsiTheme="minorHAnsi" w:cstheme="minorHAnsi"/>
          <w:sz w:val="20"/>
        </w:rPr>
        <w:t xml:space="preserve">Nakládání s nimi vyžaduje speciální postupy, a proto je možné </w:t>
      </w:r>
      <w:r w:rsidR="00EC48C8">
        <w:rPr>
          <w:rFonts w:asciiTheme="minorHAnsi" w:hAnsiTheme="minorHAnsi" w:cstheme="minorHAnsi"/>
          <w:sz w:val="20"/>
        </w:rPr>
        <w:t xml:space="preserve">je </w:t>
      </w:r>
      <w:r w:rsidR="00C73BC9">
        <w:rPr>
          <w:rFonts w:asciiTheme="minorHAnsi" w:hAnsiTheme="minorHAnsi" w:cstheme="minorHAnsi"/>
          <w:sz w:val="20"/>
        </w:rPr>
        <w:t>odevzdávat</w:t>
      </w:r>
      <w:r w:rsidRPr="00EC48C8">
        <w:rPr>
          <w:rFonts w:asciiTheme="minorHAnsi" w:hAnsiTheme="minorHAnsi" w:cstheme="minorHAnsi"/>
          <w:sz w:val="20"/>
        </w:rPr>
        <w:t xml:space="preserve"> je</w:t>
      </w:r>
      <w:r w:rsidR="00EC48C8">
        <w:rPr>
          <w:rFonts w:asciiTheme="minorHAnsi" w:hAnsiTheme="minorHAnsi" w:cstheme="minorHAnsi"/>
          <w:sz w:val="20"/>
        </w:rPr>
        <w:t>n</w:t>
      </w:r>
      <w:r w:rsidRPr="00EC48C8">
        <w:rPr>
          <w:rFonts w:asciiTheme="minorHAnsi" w:hAnsiTheme="minorHAnsi" w:cstheme="minorHAnsi"/>
          <w:sz w:val="20"/>
        </w:rPr>
        <w:t xml:space="preserve"> v řízeném </w:t>
      </w:r>
      <w:r w:rsidR="00C73BC9">
        <w:rPr>
          <w:rFonts w:asciiTheme="minorHAnsi" w:hAnsiTheme="minorHAnsi" w:cstheme="minorHAnsi"/>
          <w:sz w:val="20"/>
        </w:rPr>
        <w:t>režimu</w:t>
      </w:r>
      <w:r w:rsidRPr="00EC48C8">
        <w:rPr>
          <w:rFonts w:asciiTheme="minorHAnsi" w:hAnsiTheme="minorHAnsi" w:cstheme="minorHAnsi"/>
          <w:sz w:val="20"/>
        </w:rPr>
        <w:t xml:space="preserve"> ve sběrném dvoře nebo v rámci mobilního </w:t>
      </w:r>
      <w:r w:rsidR="00C73BC9">
        <w:rPr>
          <w:rFonts w:asciiTheme="minorHAnsi" w:hAnsiTheme="minorHAnsi" w:cstheme="minorHAnsi"/>
          <w:sz w:val="20"/>
        </w:rPr>
        <w:t>svozu</w:t>
      </w:r>
      <w:r w:rsidRPr="00EC48C8">
        <w:rPr>
          <w:rFonts w:asciiTheme="minorHAnsi" w:hAnsiTheme="minorHAnsi" w:cstheme="minorHAnsi"/>
          <w:sz w:val="20"/>
        </w:rPr>
        <w:t>, který probíhá 2 x ročně.</w:t>
      </w:r>
    </w:p>
    <w:p w14:paraId="2C04488A" w14:textId="1DA719CD" w:rsidR="005C4DCE" w:rsidRDefault="00403114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  <w:r>
        <w:rPr>
          <w:noProof/>
          <w:color w:val="00B05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08FB7E" wp14:editId="1AC29BCA">
                <wp:simplePos x="0" y="0"/>
                <wp:positionH relativeFrom="column">
                  <wp:posOffset>464185</wp:posOffset>
                </wp:positionH>
                <wp:positionV relativeFrom="paragraph">
                  <wp:posOffset>157480</wp:posOffset>
                </wp:positionV>
                <wp:extent cx="5501640" cy="3878580"/>
                <wp:effectExtent l="0" t="0" r="22860" b="26670"/>
                <wp:wrapNone/>
                <wp:docPr id="8" name="Obdélník: se zakulacenými roh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01640" cy="38785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7728C4" w14:textId="25C6711C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9B79C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Stále produkujeme vysoký podíl směsného komunálního odpadu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638CE5" w14:textId="77777777" w:rsidR="00403114" w:rsidRPr="003E7712" w:rsidRDefault="00403114" w:rsidP="00B96126">
                            <w:pPr>
                              <w:ind w:left="708"/>
                              <w:rPr>
                                <w:b/>
                                <w:bCs/>
                              </w:rPr>
                            </w:pPr>
                          </w:p>
                          <w:p w14:paraId="6220EEAD" w14:textId="5D576BC5" w:rsidR="00403114" w:rsidRPr="003E7712" w:rsidRDefault="00B96126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Ve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směsném komunálním odpadu může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me nalézt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ještě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kolem 70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03114"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% recyklovatelných složek!!!</w:t>
                            </w:r>
                          </w:p>
                          <w:p w14:paraId="2471599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2B878BB1" w14:textId="77777777" w:rsidR="00403114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Zlepšením separace recyklovatelných složek můžeme snížit produkci směsného komunálního odpadu až na 20-</w:t>
                            </w:r>
                            <w:proofErr w:type="gramStart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30%</w:t>
                            </w:r>
                            <w:proofErr w:type="gramEnd"/>
                            <w:r w:rsidRPr="003E7712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snížit naše náklady na odstraňování směsného komunálního odpadu.</w:t>
                            </w:r>
                          </w:p>
                          <w:p w14:paraId="0A06CCDC" w14:textId="77777777" w:rsidR="00403114" w:rsidRDefault="00403114" w:rsidP="00B96126">
                            <w:pPr>
                              <w:pStyle w:val="NoSpacing"/>
                              <w:ind w:left="708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41EDD94E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 w:rsidRPr="00B96126"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      </w:r>
                          </w:p>
                          <w:p w14:paraId="3357EBE6" w14:textId="77777777" w:rsidR="00403114" w:rsidRPr="00B96126" w:rsidRDefault="00403114" w:rsidP="00B96126">
                            <w:pPr>
                              <w:pStyle w:val="NoSpacing"/>
                              <w:rPr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8FB7E" id="Obdélník: se zakulacenými rohy 8" o:spid="_x0000_s1026" style="position:absolute;left:0;text-align:left;margin-left:36.55pt;margin-top:12.4pt;width:433.2pt;height:30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" fillcolor="#4472c4 [3204]" strokecolor="#1f3763 [1604]" strokeweight="1pt">
                <v:stroke joinstyle="miter"/>
                <v:textbox>
                  <w:txbxContent>
                    <w:p w14:paraId="0E7728C4" w14:textId="25C6711C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9B79C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Stále produkujeme vysoký podíl směsného komunálního odpadu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638CE5" w14:textId="77777777" w:rsidR="00403114" w:rsidRPr="003E7712" w:rsidRDefault="00403114" w:rsidP="00B96126">
                      <w:pPr>
                        <w:ind w:left="708"/>
                        <w:rPr>
                          <w:b/>
                          <w:bCs/>
                        </w:rPr>
                      </w:pPr>
                    </w:p>
                    <w:p w14:paraId="6220EEAD" w14:textId="5D576BC5" w:rsidR="00403114" w:rsidRPr="003E7712" w:rsidRDefault="00B96126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Ve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směsném komunálním odpadu může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me nalézt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ještě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kolem 70</w:t>
                      </w:r>
                      <w:r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403114"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% recyklovatelných složek!!!</w:t>
                      </w:r>
                    </w:p>
                    <w:p w14:paraId="2471599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2B878BB1" w14:textId="77777777" w:rsidR="00403114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Zlepšením separace recyklovatelných složek můžeme snížit produkci směsného komunálního odpadu až na 20-</w:t>
                      </w:r>
                      <w:proofErr w:type="gramStart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30%</w:t>
                      </w:r>
                      <w:proofErr w:type="gramEnd"/>
                      <w:r w:rsidRPr="003E7712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 a snížit naše náklady na odstraňování směsného komunálního odpadu.</w:t>
                      </w:r>
                    </w:p>
                    <w:p w14:paraId="0A06CCDC" w14:textId="77777777" w:rsidR="00403114" w:rsidRDefault="00403114" w:rsidP="00B96126">
                      <w:pPr>
                        <w:pStyle w:val="NoSpacing"/>
                        <w:ind w:left="708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41EDD94E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 w:rsidRPr="00B96126"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 xml:space="preserve">Je mnohem jednodušší vyseparovat recyklovatelné složky na počátku – v domácnosti, než roztřiďovat smíchaný odpad po vysypání z popelářského auta a získávat z něj recyklovatelné složky. </w:t>
                      </w:r>
                    </w:p>
                    <w:p w14:paraId="3357EBE6" w14:textId="77777777" w:rsidR="00403114" w:rsidRPr="00B96126" w:rsidRDefault="00403114" w:rsidP="00B96126">
                      <w:pPr>
                        <w:pStyle w:val="NoSpacing"/>
                        <w:rPr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EFB21A" w14:textId="466B1DDB" w:rsidR="00C73BC9" w:rsidRDefault="00C73BC9" w:rsidP="00C73BC9">
      <w:pPr>
        <w:pStyle w:val="Textpsmene"/>
        <w:numPr>
          <w:ilvl w:val="0"/>
          <w:numId w:val="0"/>
        </w:numPr>
        <w:ind w:left="425" w:hanging="425"/>
        <w:rPr>
          <w:rFonts w:asciiTheme="minorHAnsi" w:hAnsiTheme="minorHAnsi" w:cstheme="minorHAnsi"/>
          <w:sz w:val="20"/>
        </w:rPr>
      </w:pPr>
    </w:p>
    <w:p w14:paraId="7B5A331F" w14:textId="4E5C6183" w:rsidR="0025100A" w:rsidRDefault="0025100A" w:rsidP="00D2792E">
      <w:pPr>
        <w:pStyle w:val="ListParagraph"/>
        <w:jc w:val="both"/>
        <w:rPr>
          <w:color w:val="00B050"/>
        </w:rPr>
      </w:pPr>
    </w:p>
    <w:p w14:paraId="23DB0303" w14:textId="243B66D4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6238FA5B" w14:textId="7360AC5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1C196A77" w14:textId="7E4D123C" w:rsidR="005F6114" w:rsidRDefault="005F6114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0ABF492C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6DDF55F8" w14:textId="04363F84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CC8557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C550A3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34EFD77" w14:textId="164A02E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0F3F116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14D3576" w14:textId="32925341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378D9AB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0011F76D" w14:textId="7BFEB1B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5B0C653E" w14:textId="5053A7A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C7363CF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E134E78" w14:textId="7BEA765B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DB7B8ED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4E0077F6" w14:textId="56A5542F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3B41DB8A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7B890EB9" w14:textId="5E9FF2D3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2FC9027" w14:textId="77777777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14FDC29E" w14:textId="4BAFBC6A" w:rsidR="00403114" w:rsidRDefault="00403114" w:rsidP="00D2792E">
      <w:pPr>
        <w:pStyle w:val="NoSpacing"/>
        <w:ind w:left="708"/>
        <w:jc w:val="both"/>
        <w:rPr>
          <w:i/>
          <w:iCs/>
        </w:rPr>
      </w:pPr>
    </w:p>
    <w:p w14:paraId="2FDC05E0" w14:textId="26DA3446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1C14295D" w14:textId="74FAD208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555885E0" w14:textId="77777777" w:rsidR="00C864F9" w:rsidRDefault="00C864F9" w:rsidP="00D2792E">
      <w:pPr>
        <w:pStyle w:val="NoSpacing"/>
        <w:ind w:left="708"/>
        <w:jc w:val="both"/>
        <w:rPr>
          <w:i/>
          <w:iCs/>
        </w:rPr>
      </w:pPr>
    </w:p>
    <w:p w14:paraId="26B4E6F6" w14:textId="77777777" w:rsidR="006608CF" w:rsidRDefault="006608CF" w:rsidP="00D2792E">
      <w:pPr>
        <w:pStyle w:val="NoSpacing"/>
        <w:ind w:left="708"/>
        <w:jc w:val="both"/>
        <w:rPr>
          <w:i/>
          <w:iCs/>
        </w:rPr>
      </w:pPr>
    </w:p>
    <w:p w14:paraId="7C45E0F8" w14:textId="0AB9430C" w:rsidR="0055393A" w:rsidRPr="003C1913" w:rsidRDefault="0055393A" w:rsidP="00D2792E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lastRenderedPageBreak/>
        <w:t>Ilustrační foto</w:t>
      </w:r>
      <w:r w:rsidR="005F6E51" w:rsidRPr="003C1913">
        <w:rPr>
          <w:i/>
          <w:iCs/>
          <w:sz w:val="20"/>
          <w:szCs w:val="20"/>
        </w:rPr>
        <w:t xml:space="preserve"> č. 1</w:t>
      </w:r>
      <w:r w:rsidR="001A58D4">
        <w:rPr>
          <w:i/>
          <w:iCs/>
          <w:sz w:val="20"/>
          <w:szCs w:val="20"/>
        </w:rPr>
        <w:t>,2</w:t>
      </w:r>
      <w:r w:rsidRPr="003C1913">
        <w:rPr>
          <w:i/>
          <w:iCs/>
          <w:sz w:val="20"/>
          <w:szCs w:val="20"/>
        </w:rPr>
        <w:t xml:space="preserve"> - špatně vyseparovaný odpad </w:t>
      </w:r>
      <w:r w:rsidR="005F6E51" w:rsidRPr="003C1913">
        <w:rPr>
          <w:i/>
          <w:iCs/>
          <w:sz w:val="20"/>
          <w:szCs w:val="20"/>
        </w:rPr>
        <w:t>obsažený v</w:t>
      </w:r>
      <w:r w:rsidR="00612221" w:rsidRPr="003C1913">
        <w:rPr>
          <w:i/>
          <w:iCs/>
          <w:sz w:val="20"/>
          <w:szCs w:val="20"/>
        </w:rPr>
        <w:t> </w:t>
      </w:r>
      <w:r w:rsidRPr="003C1913">
        <w:rPr>
          <w:i/>
          <w:iCs/>
          <w:sz w:val="20"/>
          <w:szCs w:val="20"/>
        </w:rPr>
        <w:t>kontejneru</w:t>
      </w:r>
      <w:r w:rsidR="00612221" w:rsidRPr="003C1913">
        <w:rPr>
          <w:i/>
          <w:iCs/>
          <w:sz w:val="20"/>
          <w:szCs w:val="20"/>
        </w:rPr>
        <w:t xml:space="preserve"> na směsný komunální odpad</w:t>
      </w:r>
      <w:r w:rsidRPr="003C1913">
        <w:rPr>
          <w:i/>
          <w:iCs/>
          <w:sz w:val="20"/>
          <w:szCs w:val="20"/>
        </w:rPr>
        <w:t xml:space="preserve"> </w:t>
      </w:r>
      <w:r w:rsidR="005F6E51" w:rsidRPr="003C1913">
        <w:rPr>
          <w:i/>
          <w:iCs/>
          <w:sz w:val="20"/>
          <w:szCs w:val="20"/>
        </w:rPr>
        <w:t xml:space="preserve">před </w:t>
      </w:r>
      <w:r w:rsidR="005F6114" w:rsidRPr="003C1913">
        <w:rPr>
          <w:i/>
          <w:iCs/>
          <w:sz w:val="20"/>
          <w:szCs w:val="20"/>
        </w:rPr>
        <w:t>vysypáním do</w:t>
      </w:r>
      <w:r w:rsidR="005F6E51" w:rsidRPr="003C1913">
        <w:rPr>
          <w:i/>
          <w:iCs/>
          <w:sz w:val="20"/>
          <w:szCs w:val="20"/>
        </w:rPr>
        <w:t xml:space="preserve"> popelářsk</w:t>
      </w:r>
      <w:r w:rsidR="005F6114" w:rsidRPr="003C1913">
        <w:rPr>
          <w:i/>
          <w:iCs/>
          <w:sz w:val="20"/>
          <w:szCs w:val="20"/>
        </w:rPr>
        <w:t>ého</w:t>
      </w:r>
      <w:r w:rsidR="005F6E51" w:rsidRPr="003C1913">
        <w:rPr>
          <w:i/>
          <w:iCs/>
          <w:sz w:val="20"/>
          <w:szCs w:val="20"/>
        </w:rPr>
        <w:t xml:space="preserve"> aut</w:t>
      </w:r>
      <w:r w:rsidR="005F6114" w:rsidRPr="003C1913">
        <w:rPr>
          <w:i/>
          <w:iCs/>
          <w:sz w:val="20"/>
          <w:szCs w:val="20"/>
        </w:rPr>
        <w:t>a</w:t>
      </w:r>
      <w:r w:rsidR="009F69AF" w:rsidRPr="003C1913">
        <w:rPr>
          <w:i/>
          <w:iCs/>
          <w:sz w:val="20"/>
          <w:szCs w:val="20"/>
        </w:rPr>
        <w:t xml:space="preserve">. </w:t>
      </w:r>
      <w:proofErr w:type="gramStart"/>
      <w:r w:rsidR="009F69AF" w:rsidRPr="003C1913">
        <w:rPr>
          <w:i/>
          <w:iCs/>
          <w:sz w:val="20"/>
          <w:szCs w:val="20"/>
        </w:rPr>
        <w:t xml:space="preserve">Zdroj </w:t>
      </w:r>
      <w:r w:rsidR="006608CF" w:rsidRPr="003C1913">
        <w:rPr>
          <w:i/>
          <w:iCs/>
          <w:sz w:val="20"/>
          <w:szCs w:val="20"/>
        </w:rPr>
        <w:t xml:space="preserve">- </w:t>
      </w:r>
      <w:r w:rsidR="009F69AF" w:rsidRPr="003C1913">
        <w:rPr>
          <w:i/>
          <w:iCs/>
          <w:sz w:val="20"/>
          <w:szCs w:val="20"/>
        </w:rPr>
        <w:t>MPG</w:t>
      </w:r>
      <w:proofErr w:type="gramEnd"/>
      <w:r w:rsidR="009F69AF" w:rsidRPr="003C1913">
        <w:rPr>
          <w:i/>
          <w:iCs/>
          <w:sz w:val="20"/>
          <w:szCs w:val="20"/>
        </w:rPr>
        <w:t>.</w:t>
      </w:r>
    </w:p>
    <w:p w14:paraId="0C7C30E2" w14:textId="37B705D3" w:rsidR="0055393A" w:rsidRDefault="0055393A" w:rsidP="00D2792E">
      <w:pPr>
        <w:pStyle w:val="NoSpacing"/>
        <w:ind w:left="708"/>
        <w:jc w:val="both"/>
        <w:rPr>
          <w:b/>
          <w:bCs/>
          <w:i/>
          <w:iCs/>
          <w:sz w:val="28"/>
          <w:szCs w:val="28"/>
        </w:rPr>
      </w:pPr>
    </w:p>
    <w:p w14:paraId="2BABF62E" w14:textId="1949EE36" w:rsidR="00403114" w:rsidRDefault="001A58D4" w:rsidP="00B96126">
      <w:pPr>
        <w:pStyle w:val="NoSpacing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</w:t>
      </w:r>
      <w:r w:rsidR="00080251">
        <w:rPr>
          <w:rFonts w:eastAsia="Times New Roman"/>
          <w:noProof/>
        </w:rPr>
        <w:drawing>
          <wp:inline distT="0" distB="0" distL="0" distR="0" wp14:anchorId="7E3401C5" wp14:editId="785149AF">
            <wp:extent cx="2588895" cy="3451860"/>
            <wp:effectExtent l="0" t="0" r="1905" b="0"/>
            <wp:docPr id="12" name="Obrázek 12" descr="IMG_6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9E6642-2E6F-4021-9443-4A0A831FB7DD" descr="IMG_6170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126">
        <w:rPr>
          <w:sz w:val="28"/>
          <w:szCs w:val="28"/>
        </w:rPr>
        <w:tab/>
      </w:r>
      <w:r w:rsidR="00080251">
        <w:rPr>
          <w:noProof/>
        </w:rPr>
        <w:drawing>
          <wp:inline distT="0" distB="0" distL="0" distR="0" wp14:anchorId="5D0FFD12" wp14:editId="0A3DFFA4">
            <wp:extent cx="2590800" cy="3454400"/>
            <wp:effectExtent l="0" t="0" r="0" b="0"/>
            <wp:docPr id="11" name="321A4642-EFF7-4E67-8E40-2F4924455987" descr="IMG_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21A4642-EFF7-4E67-8E40-2F4924455987" descr="IMG_6168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86A3" w14:textId="779E6DF2" w:rsidR="005F6E51" w:rsidRPr="005F6E51" w:rsidRDefault="005F6E51" w:rsidP="00D2792E">
      <w:pPr>
        <w:pStyle w:val="NoSpacing"/>
        <w:ind w:left="708"/>
        <w:jc w:val="both"/>
        <w:rPr>
          <w:sz w:val="28"/>
          <w:szCs w:val="28"/>
        </w:rPr>
      </w:pPr>
    </w:p>
    <w:p w14:paraId="1205FEBC" w14:textId="43FB6FA4" w:rsidR="005F6E51" w:rsidRPr="003C1913" w:rsidRDefault="00612221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>I</w:t>
      </w:r>
      <w:r w:rsidR="005F6E51" w:rsidRPr="003C1913">
        <w:rPr>
          <w:i/>
          <w:iCs/>
          <w:sz w:val="20"/>
          <w:szCs w:val="20"/>
        </w:rPr>
        <w:t xml:space="preserve">lustrační foto č. </w:t>
      </w:r>
      <w:r w:rsidR="001A58D4">
        <w:rPr>
          <w:i/>
          <w:iCs/>
          <w:sz w:val="20"/>
          <w:szCs w:val="20"/>
        </w:rPr>
        <w:t>3</w:t>
      </w:r>
      <w:r w:rsidR="005F6E51" w:rsidRPr="003C1913">
        <w:rPr>
          <w:i/>
          <w:iCs/>
          <w:sz w:val="20"/>
          <w:szCs w:val="20"/>
        </w:rPr>
        <w:t xml:space="preserve"> – směsný komunální odpad vysypaný z popelářského vozu</w:t>
      </w:r>
    </w:p>
    <w:p w14:paraId="2809A2EA" w14:textId="12C5E1E2" w:rsidR="005F6114" w:rsidRPr="003C1913" w:rsidRDefault="005F6114" w:rsidP="005F6E51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B1E5087" w14:textId="2151D7D8" w:rsidR="005F6E51" w:rsidRDefault="005F6E51" w:rsidP="002B7C3A">
      <w:pPr>
        <w:pStyle w:val="NoSpacing"/>
        <w:rPr>
          <w:i/>
          <w:iCs/>
        </w:rPr>
      </w:pPr>
      <w:r>
        <w:rPr>
          <w:i/>
          <w:iCs/>
        </w:rPr>
        <w:tab/>
      </w:r>
    </w:p>
    <w:p w14:paraId="5BD23017" w14:textId="54641CD1" w:rsidR="005F6E51" w:rsidRDefault="001A58D4" w:rsidP="005F6114">
      <w:pPr>
        <w:pStyle w:val="NoSpacing"/>
        <w:ind w:firstLine="708"/>
        <w:rPr>
          <w:i/>
          <w:iCs/>
        </w:rPr>
      </w:pPr>
      <w:r>
        <w:rPr>
          <w:i/>
          <w:iCs/>
        </w:rPr>
        <w:t xml:space="preserve">         </w:t>
      </w:r>
      <w:r w:rsidR="005F6114">
        <w:rPr>
          <w:noProof/>
        </w:rPr>
        <w:drawing>
          <wp:inline distT="0" distB="0" distL="0" distR="0" wp14:anchorId="4EF60835" wp14:editId="37C3CF97">
            <wp:extent cx="3576161" cy="4768215"/>
            <wp:effectExtent l="0" t="5715" r="0" b="0"/>
            <wp:docPr id="3" name="Obrázek 3" descr="Obsah obrázku několik, přeplněné, různorodos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 descr="Obsah obrázku několik, přeplněné, různorodos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4105" cy="479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6E51">
        <w:rPr>
          <w:i/>
          <w:iCs/>
        </w:rPr>
        <w:tab/>
      </w:r>
    </w:p>
    <w:p w14:paraId="3573A899" w14:textId="77777777" w:rsidR="005F6114" w:rsidRDefault="005F6114" w:rsidP="002B7C3A">
      <w:pPr>
        <w:pStyle w:val="NoSpacing"/>
        <w:rPr>
          <w:i/>
          <w:iCs/>
        </w:rPr>
      </w:pPr>
    </w:p>
    <w:p w14:paraId="77B14898" w14:textId="77777777" w:rsidR="005F6114" w:rsidRDefault="005F6114" w:rsidP="002B7C3A">
      <w:pPr>
        <w:pStyle w:val="NoSpacing"/>
        <w:rPr>
          <w:i/>
          <w:iCs/>
        </w:rPr>
      </w:pPr>
    </w:p>
    <w:p w14:paraId="5C028857" w14:textId="77777777" w:rsidR="005F6114" w:rsidRDefault="005F6114" w:rsidP="002B7C3A">
      <w:pPr>
        <w:pStyle w:val="NoSpacing"/>
        <w:rPr>
          <w:i/>
          <w:iCs/>
        </w:rPr>
      </w:pPr>
    </w:p>
    <w:p w14:paraId="7EB68395" w14:textId="03677A27" w:rsidR="002B7C3A" w:rsidRPr="00AD17F4" w:rsidRDefault="00612221" w:rsidP="007D0C41">
      <w:pPr>
        <w:pStyle w:val="NoSpacing"/>
        <w:ind w:left="709"/>
        <w:rPr>
          <w:b/>
          <w:bCs/>
          <w:i/>
          <w:iCs/>
          <w:sz w:val="24"/>
          <w:szCs w:val="24"/>
        </w:rPr>
      </w:pPr>
      <w:r w:rsidRPr="00AD17F4">
        <w:rPr>
          <w:b/>
          <w:bCs/>
          <w:i/>
          <w:iCs/>
          <w:sz w:val="24"/>
          <w:szCs w:val="24"/>
        </w:rPr>
        <w:t>P</w:t>
      </w:r>
      <w:r w:rsidR="002B7C3A" w:rsidRPr="00AD17F4">
        <w:rPr>
          <w:b/>
          <w:bCs/>
          <w:i/>
          <w:iCs/>
          <w:sz w:val="24"/>
          <w:szCs w:val="24"/>
        </w:rPr>
        <w:t>říklad rozboru směsného komunálního odpadu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>–</w:t>
      </w:r>
      <w:r w:rsidR="009F69AF" w:rsidRPr="00AD17F4">
        <w:rPr>
          <w:b/>
          <w:bCs/>
          <w:i/>
          <w:iCs/>
          <w:sz w:val="24"/>
          <w:szCs w:val="24"/>
        </w:rPr>
        <w:t xml:space="preserve"> </w:t>
      </w:r>
      <w:r w:rsidR="007D0C41">
        <w:rPr>
          <w:b/>
          <w:bCs/>
          <w:i/>
          <w:iCs/>
          <w:sz w:val="24"/>
          <w:szCs w:val="24"/>
        </w:rPr>
        <w:t xml:space="preserve">obsahuje </w:t>
      </w:r>
      <w:r w:rsidR="009F69AF" w:rsidRPr="00AD17F4">
        <w:rPr>
          <w:b/>
          <w:bCs/>
          <w:i/>
          <w:iCs/>
          <w:sz w:val="24"/>
          <w:szCs w:val="24"/>
        </w:rPr>
        <w:t>72 % recyklovatelných složek!!!</w:t>
      </w:r>
      <w:r w:rsidR="002B7C3A" w:rsidRPr="00AD17F4">
        <w:rPr>
          <w:b/>
          <w:bCs/>
          <w:i/>
          <w:iCs/>
          <w:sz w:val="24"/>
          <w:szCs w:val="24"/>
        </w:rPr>
        <w:t xml:space="preserve"> </w:t>
      </w:r>
    </w:p>
    <w:p w14:paraId="12007ABD" w14:textId="77777777" w:rsid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</w:p>
    <w:p w14:paraId="6E9A4628" w14:textId="2F5604BC" w:rsidR="005F6114" w:rsidRPr="0051583E" w:rsidRDefault="007D0C41" w:rsidP="007D0C41">
      <w:pPr>
        <w:pStyle w:val="NoSpacing"/>
        <w:ind w:left="567"/>
        <w:rPr>
          <w:i/>
          <w:iCs/>
          <w:sz w:val="20"/>
          <w:szCs w:val="20"/>
        </w:rPr>
      </w:pPr>
      <w:r w:rsidRPr="0051583E">
        <w:rPr>
          <w:i/>
          <w:iCs/>
          <w:sz w:val="20"/>
          <w:szCs w:val="20"/>
        </w:rPr>
        <w:t xml:space="preserve"> </w:t>
      </w:r>
      <w:r w:rsidR="0051583E" w:rsidRPr="0051583E">
        <w:rPr>
          <w:i/>
          <w:iCs/>
          <w:sz w:val="20"/>
          <w:szCs w:val="20"/>
        </w:rPr>
        <w:t xml:space="preserve">Tabulka č. </w:t>
      </w:r>
      <w:proofErr w:type="gramStart"/>
      <w:r w:rsidR="0051583E" w:rsidRPr="0051583E">
        <w:rPr>
          <w:i/>
          <w:iCs/>
          <w:sz w:val="20"/>
          <w:szCs w:val="20"/>
        </w:rPr>
        <w:t xml:space="preserve">3 </w:t>
      </w:r>
      <w:r w:rsidRPr="0051583E">
        <w:rPr>
          <w:i/>
          <w:iCs/>
          <w:sz w:val="20"/>
          <w:szCs w:val="20"/>
        </w:rPr>
        <w:t xml:space="preserve"> </w:t>
      </w:r>
      <w:r w:rsidR="005F6114" w:rsidRPr="0051583E">
        <w:rPr>
          <w:i/>
          <w:iCs/>
          <w:sz w:val="20"/>
          <w:szCs w:val="20"/>
        </w:rPr>
        <w:t>Zdroj</w:t>
      </w:r>
      <w:proofErr w:type="gramEnd"/>
      <w:r w:rsidR="00AD17F4" w:rsidRPr="0051583E">
        <w:rPr>
          <w:i/>
          <w:iCs/>
          <w:sz w:val="20"/>
          <w:szCs w:val="20"/>
        </w:rPr>
        <w:t xml:space="preserve"> -</w:t>
      </w:r>
      <w:r w:rsidR="005F6114" w:rsidRPr="0051583E">
        <w:rPr>
          <w:i/>
          <w:iCs/>
          <w:sz w:val="20"/>
          <w:szCs w:val="20"/>
        </w:rPr>
        <w:t xml:space="preserve"> MPG</w:t>
      </w:r>
    </w:p>
    <w:p w14:paraId="3AE2EDF4" w14:textId="77777777" w:rsidR="002B7C3A" w:rsidRDefault="002B7C3A" w:rsidP="002B7C3A">
      <w:pPr>
        <w:pStyle w:val="NoSpacing"/>
      </w:pPr>
    </w:p>
    <w:tbl>
      <w:tblPr>
        <w:tblW w:w="8222" w:type="dxa"/>
        <w:tblInd w:w="70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7"/>
        <w:gridCol w:w="4445"/>
      </w:tblGrid>
      <w:tr w:rsidR="002B7C3A" w:rsidRPr="00DB4F86" w14:paraId="07810724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CF892D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Název odpadu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E4D86" w14:textId="77777777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Naměřený podíl ve směsném komunálním odpadu (%hm.)</w:t>
            </w:r>
          </w:p>
        </w:tc>
      </w:tr>
      <w:tr w:rsidR="002B7C3A" w:rsidRPr="00DB4F86" w14:paraId="1D4348A9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BB47C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B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iologicky rozložitelný odpad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(rostlinný, kuchyňský, včetně živočišného)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47F309" w14:textId="14B3E078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17AC30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2B34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Plasty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+ nápojové kartony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13005" w14:textId="53B70B7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AD5FF36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2008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P</w:t>
            </w: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apír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B20CB" w14:textId="303FFD6B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CE29D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9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24D0CF3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C90E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klo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10440" w14:textId="21E9D142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0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37CA2AE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B04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E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lektroodpad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654B6" w14:textId="220D8D39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2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E9183F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9E1DF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Dřevo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B2119" w14:textId="7CEF78A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1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561E589F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F6F71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Oděvy, textil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3396A" w14:textId="09F5952A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5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254E976D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9FAE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kovy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CC0D6" w14:textId="2D6819B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7761B6F7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0797" w14:textId="77777777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S</w:t>
            </w: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tavební odpady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40146" w14:textId="0DB04B51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</w:pPr>
            <w:r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3</w:t>
            </w:r>
            <w:r w:rsidR="00247EE1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478BB010" w14:textId="77777777" w:rsidTr="007D0C41">
        <w:trPr>
          <w:trHeight w:val="288"/>
        </w:trPr>
        <w:tc>
          <w:tcPr>
            <w:tcW w:w="37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7AB50814" w14:textId="77777777" w:rsidR="002B7C3A" w:rsidRPr="003C1913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recyklovatelné složky </w:t>
            </w:r>
          </w:p>
        </w:tc>
        <w:tc>
          <w:tcPr>
            <w:tcW w:w="44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2CC" w:themeFill="accent4" w:themeFillTint="33"/>
            <w:noWrap/>
            <w:vAlign w:val="center"/>
            <w:hideMark/>
          </w:tcPr>
          <w:p w14:paraId="0E03EC44" w14:textId="3F462C3B" w:rsidR="002B7C3A" w:rsidRPr="003C1913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72</w:t>
            </w:r>
            <w:r w:rsidR="00247EE1"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3C1913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  <w:tr w:rsidR="002B7C3A" w:rsidRPr="00DB4F86" w14:paraId="3A27B77C" w14:textId="77777777" w:rsidTr="007D0C41">
        <w:trPr>
          <w:trHeight w:val="288"/>
        </w:trPr>
        <w:tc>
          <w:tcPr>
            <w:tcW w:w="3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4EE3AF7" w14:textId="466F4A4A" w:rsidR="002B7C3A" w:rsidRPr="00DB4F86" w:rsidRDefault="002B7C3A" w:rsidP="00780E2D">
            <w:pPr>
              <w:spacing w:after="0" w:line="240" w:lineRule="auto"/>
              <w:jc w:val="both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CELKEM </w:t>
            </w:r>
            <w:r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zbytkový 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sm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ě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sn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ý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komun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á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ln</w:t>
            </w:r>
            <w:r w:rsidR="005F6114" w:rsidRPr="00DB4F86">
              <w:rPr>
                <w:rFonts w:ascii="CIDFont+F1" w:eastAsia="Times New Roman" w:hAnsi="CIDFont+F1" w:cs="Calibri" w:hint="eastAsia"/>
                <w:b/>
                <w:bCs/>
                <w:color w:val="3A1D54"/>
                <w:sz w:val="20"/>
                <w:szCs w:val="20"/>
                <w:lang w:eastAsia="cs-CZ"/>
              </w:rPr>
              <w:t>í</w:t>
            </w:r>
            <w:r w:rsidR="005F6114"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odpad</w:t>
            </w:r>
            <w:r w:rsidR="005F6114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po odseparování recyklovatelných složek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</w:p>
        </w:tc>
        <w:tc>
          <w:tcPr>
            <w:tcW w:w="4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5258F7D0" w14:textId="021BAA0E" w:rsidR="002B7C3A" w:rsidRPr="00DB4F86" w:rsidRDefault="002B7C3A" w:rsidP="00780E2D">
            <w:pPr>
              <w:spacing w:after="0" w:line="240" w:lineRule="auto"/>
              <w:jc w:val="center"/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</w:pP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28</w:t>
            </w:r>
            <w:r w:rsidR="00247EE1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 xml:space="preserve"> </w:t>
            </w:r>
            <w:r w:rsidRPr="00DB4F86">
              <w:rPr>
                <w:rFonts w:ascii="CIDFont+F1" w:eastAsia="Times New Roman" w:hAnsi="CIDFont+F1" w:cs="Calibri"/>
                <w:b/>
                <w:bCs/>
                <w:color w:val="3A1D54"/>
                <w:sz w:val="20"/>
                <w:szCs w:val="20"/>
                <w:lang w:eastAsia="cs-CZ"/>
              </w:rPr>
              <w:t>%</w:t>
            </w:r>
          </w:p>
        </w:tc>
      </w:tr>
    </w:tbl>
    <w:p w14:paraId="77834AA3" w14:textId="77777777" w:rsidR="001A58D4" w:rsidRDefault="001A58D4" w:rsidP="001A58D4">
      <w:pPr>
        <w:pStyle w:val="NoSpacing"/>
        <w:ind w:left="708"/>
        <w:jc w:val="both"/>
        <w:rPr>
          <w:i/>
          <w:iCs/>
        </w:rPr>
      </w:pPr>
    </w:p>
    <w:p w14:paraId="2D7A7916" w14:textId="62F21CE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r w:rsidRPr="003C1913">
        <w:rPr>
          <w:i/>
          <w:iCs/>
          <w:sz w:val="20"/>
          <w:szCs w:val="20"/>
        </w:rPr>
        <w:t xml:space="preserve">Ilustrační foto č. </w:t>
      </w:r>
      <w:r>
        <w:rPr>
          <w:i/>
          <w:iCs/>
          <w:sz w:val="20"/>
          <w:szCs w:val="20"/>
        </w:rPr>
        <w:t>4</w:t>
      </w:r>
      <w:r w:rsidRPr="003C1913">
        <w:rPr>
          <w:i/>
          <w:iCs/>
          <w:sz w:val="20"/>
          <w:szCs w:val="20"/>
        </w:rPr>
        <w:t xml:space="preserve"> – </w:t>
      </w:r>
      <w:r>
        <w:rPr>
          <w:i/>
          <w:iCs/>
          <w:sz w:val="20"/>
          <w:szCs w:val="20"/>
        </w:rPr>
        <w:t>prováděni rozboru směsného komunálního odpadu</w:t>
      </w:r>
    </w:p>
    <w:p w14:paraId="4E841044" w14:textId="77777777" w:rsidR="001A58D4" w:rsidRPr="003C1913" w:rsidRDefault="001A58D4" w:rsidP="001A58D4">
      <w:pPr>
        <w:pStyle w:val="NoSpacing"/>
        <w:ind w:left="708"/>
        <w:jc w:val="both"/>
        <w:rPr>
          <w:i/>
          <w:iCs/>
          <w:sz w:val="20"/>
          <w:szCs w:val="20"/>
        </w:rPr>
      </w:pPr>
      <w:proofErr w:type="gramStart"/>
      <w:r w:rsidRPr="003C1913">
        <w:rPr>
          <w:i/>
          <w:iCs/>
          <w:sz w:val="20"/>
          <w:szCs w:val="20"/>
        </w:rPr>
        <w:t>Zdroj - MPG</w:t>
      </w:r>
      <w:proofErr w:type="gramEnd"/>
    </w:p>
    <w:p w14:paraId="313CD446" w14:textId="0060048C" w:rsidR="00AD17F4" w:rsidRDefault="00AD17F4" w:rsidP="002B7C3A">
      <w:pPr>
        <w:rPr>
          <w:i/>
          <w:iCs/>
        </w:rPr>
      </w:pPr>
    </w:p>
    <w:p w14:paraId="7E9B1106" w14:textId="0EE79C1C" w:rsidR="006608CF" w:rsidRDefault="001A58D4" w:rsidP="002B7C3A">
      <w:pPr>
        <w:rPr>
          <w:i/>
          <w:iCs/>
        </w:rPr>
      </w:pPr>
      <w:r>
        <w:rPr>
          <w:i/>
          <w:iCs/>
        </w:rPr>
        <w:t xml:space="preserve">                                           </w:t>
      </w:r>
      <w:r>
        <w:rPr>
          <w:rFonts w:eastAsia="Times New Roman"/>
          <w:noProof/>
        </w:rPr>
        <w:drawing>
          <wp:inline distT="0" distB="0" distL="0" distR="0" wp14:anchorId="2AD49ECF" wp14:editId="3ACA4AC9">
            <wp:extent cx="2557463" cy="3409950"/>
            <wp:effectExtent l="0" t="0" r="0" b="0"/>
            <wp:docPr id="13" name="Obrázek 13" descr="IMG_6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F0E84DA-50F5-4D48-AC3B-24FEB1FA671A" descr="IMG_6158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481" cy="341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C821E" w14:textId="5F387F7B" w:rsidR="006608CF" w:rsidRDefault="006608CF" w:rsidP="002B7C3A">
      <w:pPr>
        <w:rPr>
          <w:i/>
          <w:iCs/>
        </w:rPr>
      </w:pPr>
    </w:p>
    <w:p w14:paraId="157F6F92" w14:textId="54E7FE5E" w:rsidR="006608CF" w:rsidRDefault="006608CF" w:rsidP="002B7C3A">
      <w:pPr>
        <w:rPr>
          <w:i/>
          <w:iCs/>
        </w:rPr>
      </w:pPr>
    </w:p>
    <w:p w14:paraId="14881114" w14:textId="77777777" w:rsidR="00EB619D" w:rsidRDefault="00EB619D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4BFBDEEF" w14:textId="00854A82" w:rsidR="00546847" w:rsidRPr="007D0C41" w:rsidRDefault="002043FF" w:rsidP="00AD17F4">
      <w:pPr>
        <w:pStyle w:val="NoSpacing"/>
        <w:numPr>
          <w:ilvl w:val="0"/>
          <w:numId w:val="1"/>
        </w:numPr>
        <w:jc w:val="both"/>
        <w:rPr>
          <w:b/>
          <w:bCs/>
          <w:color w:val="0070C0"/>
        </w:rPr>
      </w:pPr>
      <w:r w:rsidRPr="007D0C41">
        <w:rPr>
          <w:b/>
          <w:bCs/>
          <w:color w:val="0070C0"/>
          <w:sz w:val="24"/>
          <w:szCs w:val="24"/>
        </w:rPr>
        <w:lastRenderedPageBreak/>
        <w:t>Třídící sleva</w:t>
      </w:r>
      <w:r w:rsidR="00AD17F4" w:rsidRPr="007D0C41">
        <w:rPr>
          <w:b/>
          <w:bCs/>
          <w:color w:val="0070C0"/>
          <w:sz w:val="24"/>
          <w:szCs w:val="24"/>
        </w:rPr>
        <w:t xml:space="preserve"> ze skládkového poplatku </w:t>
      </w:r>
      <w:r w:rsidR="006608CF" w:rsidRPr="007D0C41">
        <w:rPr>
          <w:b/>
          <w:bCs/>
          <w:color w:val="0070C0"/>
          <w:sz w:val="24"/>
          <w:szCs w:val="24"/>
        </w:rPr>
        <w:t>z</w:t>
      </w:r>
      <w:r w:rsidR="00AD17F4" w:rsidRPr="007D0C41">
        <w:rPr>
          <w:b/>
          <w:bCs/>
          <w:color w:val="0070C0"/>
          <w:sz w:val="24"/>
          <w:szCs w:val="24"/>
        </w:rPr>
        <w:t>a využitelný odpad.</w:t>
      </w:r>
      <w:r w:rsidR="003E7712" w:rsidRPr="007D0C41">
        <w:rPr>
          <w:b/>
          <w:bCs/>
          <w:color w:val="0070C0"/>
          <w:sz w:val="24"/>
          <w:szCs w:val="24"/>
        </w:rPr>
        <w:t xml:space="preserve"> </w:t>
      </w:r>
    </w:p>
    <w:p w14:paraId="27C4EC1A" w14:textId="77777777" w:rsidR="00AD17F4" w:rsidRPr="00AD17F4" w:rsidRDefault="00AD17F4" w:rsidP="00AD17F4">
      <w:pPr>
        <w:pStyle w:val="NoSpacing"/>
        <w:ind w:left="720"/>
        <w:jc w:val="both"/>
        <w:rPr>
          <w:b/>
          <w:bCs/>
          <w:color w:val="0070C0"/>
        </w:rPr>
      </w:pPr>
    </w:p>
    <w:p w14:paraId="12364EE0" w14:textId="617E290B" w:rsidR="00E31F13" w:rsidRDefault="009F69AF" w:rsidP="002043FF">
      <w:pPr>
        <w:pStyle w:val="NoSpacing"/>
        <w:ind w:left="708"/>
        <w:jc w:val="both"/>
      </w:pPr>
      <w:r>
        <w:t>Obce mohou snížit</w:t>
      </w:r>
      <w:r w:rsidR="002043FF" w:rsidRPr="003E7712">
        <w:t xml:space="preserve"> náklady na skládkování směsného komunálního odpadu, pokud jejich občané zvyšují míru separace recyklovatelných složek</w:t>
      </w:r>
      <w:r>
        <w:t>.</w:t>
      </w:r>
      <w:r w:rsidR="002043FF" w:rsidRPr="003E7712">
        <w:t xml:space="preserve"> </w:t>
      </w:r>
      <w:r w:rsidR="00AD17F4">
        <w:t>Souběžně s tím klesá produkce směsného komunálního odpadu.</w:t>
      </w:r>
    </w:p>
    <w:p w14:paraId="7313574A" w14:textId="7C45E91B" w:rsidR="00546847" w:rsidRDefault="002043FF" w:rsidP="002043FF">
      <w:pPr>
        <w:pStyle w:val="NoSpacing"/>
        <w:ind w:left="708"/>
        <w:jc w:val="both"/>
      </w:pPr>
      <w:r w:rsidRPr="003E7712">
        <w:t xml:space="preserve">Obce v tom případě mohou získat nárok na tzv. „Třídící slevu“ a vyhnout se tak </w:t>
      </w:r>
      <w:r w:rsidR="00D70DDC">
        <w:t xml:space="preserve">úplně nebo částečně </w:t>
      </w:r>
      <w:r w:rsidR="00AD17F4">
        <w:t xml:space="preserve">placení </w:t>
      </w:r>
      <w:r w:rsidR="00D70DDC">
        <w:t>zákonný</w:t>
      </w:r>
      <w:r w:rsidR="00AD17F4">
        <w:t>ch</w:t>
      </w:r>
      <w:r w:rsidR="00D70DDC">
        <w:t xml:space="preserve"> </w:t>
      </w:r>
      <w:r w:rsidRPr="003E7712">
        <w:t>skládkový</w:t>
      </w:r>
      <w:r w:rsidR="00AD17F4">
        <w:t>ch</w:t>
      </w:r>
      <w:r w:rsidRPr="003E7712">
        <w:t xml:space="preserve"> poplatků</w:t>
      </w:r>
      <w:r w:rsidR="00AD17F4">
        <w:t xml:space="preserve"> v plné výši</w:t>
      </w:r>
      <w:r w:rsidR="00D70DDC">
        <w:t>.</w:t>
      </w:r>
    </w:p>
    <w:p w14:paraId="3D22C886" w14:textId="77777777" w:rsid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05CCC581" w14:textId="69962CF0" w:rsidR="00E31F13" w:rsidRDefault="00E31F13" w:rsidP="002043FF">
      <w:pPr>
        <w:pStyle w:val="NoSpacing"/>
        <w:ind w:left="708"/>
        <w:jc w:val="both"/>
        <w:rPr>
          <w:u w:val="single"/>
        </w:rPr>
      </w:pPr>
      <w:r w:rsidRPr="00E31F13">
        <w:rPr>
          <w:u w:val="single"/>
        </w:rPr>
        <w:t>Výše skládkového poplatku:</w:t>
      </w:r>
    </w:p>
    <w:p w14:paraId="4146DDE3" w14:textId="77777777" w:rsidR="00E31F13" w:rsidRPr="00E31F13" w:rsidRDefault="00E31F13" w:rsidP="002043FF">
      <w:pPr>
        <w:pStyle w:val="NoSpacing"/>
        <w:ind w:left="708"/>
        <w:jc w:val="both"/>
        <w:rPr>
          <w:u w:val="single"/>
        </w:rPr>
      </w:pPr>
    </w:p>
    <w:p w14:paraId="6F618DF6" w14:textId="56BB1A1E" w:rsidR="00E31F13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>v rámci třídící slevy:</w:t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</w:r>
      <w:r w:rsidRPr="00247EE1">
        <w:rPr>
          <w:b/>
          <w:bCs/>
        </w:rPr>
        <w:tab/>
        <w:t>500,- Kč/t</w:t>
      </w:r>
    </w:p>
    <w:p w14:paraId="62E5C3C4" w14:textId="77777777" w:rsidR="00E31F13" w:rsidRDefault="00E31F13" w:rsidP="00E31F13">
      <w:pPr>
        <w:pStyle w:val="NoSpacing"/>
        <w:ind w:left="1004"/>
        <w:jc w:val="both"/>
      </w:pPr>
    </w:p>
    <w:p w14:paraId="4CC9CED6" w14:textId="77777777" w:rsidR="009851E0" w:rsidRPr="00247EE1" w:rsidRDefault="00E31F13" w:rsidP="00E31F13">
      <w:pPr>
        <w:pStyle w:val="NoSpacing"/>
        <w:numPr>
          <w:ilvl w:val="0"/>
          <w:numId w:val="22"/>
        </w:numPr>
        <w:jc w:val="both"/>
        <w:rPr>
          <w:b/>
          <w:bCs/>
        </w:rPr>
      </w:pPr>
      <w:r w:rsidRPr="00247EE1">
        <w:rPr>
          <w:b/>
          <w:bCs/>
        </w:rPr>
        <w:t xml:space="preserve">bez třídící slevy: </w:t>
      </w:r>
    </w:p>
    <w:tbl>
      <w:tblPr>
        <w:tblStyle w:val="TableGrid"/>
        <w:tblW w:w="0" w:type="auto"/>
        <w:tblInd w:w="988" w:type="dxa"/>
        <w:tblLook w:val="04A0" w:firstRow="1" w:lastRow="0" w:firstColumn="1" w:lastColumn="0" w:noHBand="0" w:noVBand="1"/>
      </w:tblPr>
      <w:tblGrid>
        <w:gridCol w:w="1134"/>
        <w:gridCol w:w="708"/>
        <w:gridCol w:w="709"/>
        <w:gridCol w:w="713"/>
        <w:gridCol w:w="680"/>
        <w:gridCol w:w="675"/>
        <w:gridCol w:w="672"/>
        <w:gridCol w:w="667"/>
        <w:gridCol w:w="665"/>
        <w:gridCol w:w="790"/>
        <w:gridCol w:w="661"/>
      </w:tblGrid>
      <w:tr w:rsidR="009851E0" w:rsidRPr="009851E0" w14:paraId="6C8788F6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5400A9F5" w14:textId="77777777" w:rsidR="00AD17F4" w:rsidRDefault="00AD17F4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B6BC366" w14:textId="1D334C3E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Rok</w:t>
            </w:r>
          </w:p>
        </w:tc>
        <w:tc>
          <w:tcPr>
            <w:tcW w:w="708" w:type="dxa"/>
            <w:noWrap/>
            <w:hideMark/>
          </w:tcPr>
          <w:p w14:paraId="6E5A38D4" w14:textId="77777777" w:rsid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033DD0D" w14:textId="249B215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2021</w:t>
            </w:r>
          </w:p>
        </w:tc>
        <w:tc>
          <w:tcPr>
            <w:tcW w:w="709" w:type="dxa"/>
            <w:noWrap/>
            <w:hideMark/>
          </w:tcPr>
          <w:p w14:paraId="6295919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0B3E9A8" w14:textId="38850820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2022</w:t>
            </w:r>
          </w:p>
        </w:tc>
        <w:tc>
          <w:tcPr>
            <w:tcW w:w="713" w:type="dxa"/>
            <w:noWrap/>
            <w:hideMark/>
          </w:tcPr>
          <w:p w14:paraId="369B3A4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11792C6" w14:textId="1EFEF8CB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2023</w:t>
            </w:r>
          </w:p>
        </w:tc>
        <w:tc>
          <w:tcPr>
            <w:tcW w:w="680" w:type="dxa"/>
            <w:noWrap/>
            <w:hideMark/>
          </w:tcPr>
          <w:p w14:paraId="4745F325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0666703" w14:textId="7C183213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2024</w:t>
            </w:r>
          </w:p>
        </w:tc>
        <w:tc>
          <w:tcPr>
            <w:tcW w:w="675" w:type="dxa"/>
            <w:noWrap/>
            <w:hideMark/>
          </w:tcPr>
          <w:p w14:paraId="13AC911B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738A9097" w14:textId="618DB02D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2025</w:t>
            </w:r>
          </w:p>
        </w:tc>
        <w:tc>
          <w:tcPr>
            <w:tcW w:w="672" w:type="dxa"/>
            <w:noWrap/>
            <w:hideMark/>
          </w:tcPr>
          <w:p w14:paraId="7762238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25D9E688" w14:textId="5E477BB8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2026</w:t>
            </w:r>
          </w:p>
        </w:tc>
        <w:tc>
          <w:tcPr>
            <w:tcW w:w="667" w:type="dxa"/>
            <w:noWrap/>
            <w:hideMark/>
          </w:tcPr>
          <w:p w14:paraId="4DBEEADF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336DAC2D" w14:textId="0AFAACAC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2027</w:t>
            </w:r>
          </w:p>
        </w:tc>
        <w:tc>
          <w:tcPr>
            <w:tcW w:w="665" w:type="dxa"/>
            <w:noWrap/>
            <w:hideMark/>
          </w:tcPr>
          <w:p w14:paraId="6C2F1134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1172F9BD" w14:textId="3045432E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2028</w:t>
            </w:r>
          </w:p>
        </w:tc>
        <w:tc>
          <w:tcPr>
            <w:tcW w:w="790" w:type="dxa"/>
            <w:noWrap/>
            <w:hideMark/>
          </w:tcPr>
          <w:p w14:paraId="62F493EC" w14:textId="77777777" w:rsidR="00AD17F4" w:rsidRDefault="00AD17F4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</w:p>
          <w:p w14:paraId="02E394C4" w14:textId="64B3DB65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2029</w:t>
            </w:r>
          </w:p>
        </w:tc>
        <w:tc>
          <w:tcPr>
            <w:tcW w:w="661" w:type="dxa"/>
            <w:noWrap/>
            <w:hideMark/>
          </w:tcPr>
          <w:p w14:paraId="6FCED328" w14:textId="77777777" w:rsidR="009851E0" w:rsidRPr="009851E0" w:rsidRDefault="009851E0" w:rsidP="009851E0">
            <w:pPr>
              <w:keepNext/>
              <w:rPr>
                <w:rFonts w:cstheme="minorHAnsi"/>
                <w:bCs/>
                <w:sz w:val="20"/>
                <w:szCs w:val="20"/>
              </w:rPr>
            </w:pPr>
            <w:r w:rsidRPr="009851E0">
              <w:rPr>
                <w:rFonts w:cstheme="minorHAnsi"/>
                <w:bCs/>
                <w:sz w:val="20"/>
                <w:szCs w:val="20"/>
              </w:rPr>
              <w:t>2030 a dále</w:t>
            </w:r>
          </w:p>
        </w:tc>
      </w:tr>
      <w:tr w:rsidR="009851E0" w:rsidRPr="009851E0" w14:paraId="1F10DBC2" w14:textId="77777777" w:rsidTr="009851E0">
        <w:trPr>
          <w:trHeight w:val="300"/>
        </w:trPr>
        <w:tc>
          <w:tcPr>
            <w:tcW w:w="1134" w:type="dxa"/>
            <w:noWrap/>
            <w:hideMark/>
          </w:tcPr>
          <w:p w14:paraId="269E37A2" w14:textId="33D159E0" w:rsidR="009851E0" w:rsidRPr="009851E0" w:rsidRDefault="009851E0" w:rsidP="009851E0">
            <w:pPr>
              <w:keepNext/>
              <w:rPr>
                <w:rFonts w:cstheme="minorHAnsi"/>
                <w:b/>
                <w:sz w:val="20"/>
                <w:szCs w:val="20"/>
                <w:vertAlign w:val="superscript"/>
              </w:rPr>
            </w:pPr>
            <w:r w:rsidRPr="009851E0">
              <w:rPr>
                <w:rFonts w:cstheme="minorHAnsi"/>
                <w:b/>
                <w:sz w:val="20"/>
                <w:szCs w:val="20"/>
              </w:rPr>
              <w:t>Skládkový poplatek (Kč/t)</w:t>
            </w:r>
          </w:p>
        </w:tc>
        <w:tc>
          <w:tcPr>
            <w:tcW w:w="708" w:type="dxa"/>
            <w:noWrap/>
            <w:hideMark/>
          </w:tcPr>
          <w:p w14:paraId="1CE2A4E5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1EC91BD8" w14:textId="6E3C5DAD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800</w:t>
            </w:r>
          </w:p>
        </w:tc>
        <w:tc>
          <w:tcPr>
            <w:tcW w:w="709" w:type="dxa"/>
            <w:noWrap/>
            <w:hideMark/>
          </w:tcPr>
          <w:p w14:paraId="53F91CDC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43DE6B7" w14:textId="3DDCA02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900</w:t>
            </w:r>
          </w:p>
        </w:tc>
        <w:tc>
          <w:tcPr>
            <w:tcW w:w="713" w:type="dxa"/>
            <w:noWrap/>
            <w:hideMark/>
          </w:tcPr>
          <w:p w14:paraId="05822338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75C8CBA0" w14:textId="16D50734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1000</w:t>
            </w:r>
          </w:p>
        </w:tc>
        <w:tc>
          <w:tcPr>
            <w:tcW w:w="680" w:type="dxa"/>
            <w:noWrap/>
          </w:tcPr>
          <w:p w14:paraId="19DF01F6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338AE77" w14:textId="6C8DE03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1250</w:t>
            </w:r>
          </w:p>
        </w:tc>
        <w:tc>
          <w:tcPr>
            <w:tcW w:w="675" w:type="dxa"/>
            <w:noWrap/>
          </w:tcPr>
          <w:p w14:paraId="0ACAC47D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2089D018" w14:textId="1B5AF08B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1500</w:t>
            </w:r>
          </w:p>
        </w:tc>
        <w:tc>
          <w:tcPr>
            <w:tcW w:w="672" w:type="dxa"/>
            <w:noWrap/>
          </w:tcPr>
          <w:p w14:paraId="0887E81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6200D96C" w14:textId="1FE0A789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1600</w:t>
            </w:r>
          </w:p>
        </w:tc>
        <w:tc>
          <w:tcPr>
            <w:tcW w:w="667" w:type="dxa"/>
            <w:noWrap/>
          </w:tcPr>
          <w:p w14:paraId="26662E9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E09F" w14:textId="60E0AD53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1700</w:t>
            </w:r>
          </w:p>
        </w:tc>
        <w:tc>
          <w:tcPr>
            <w:tcW w:w="665" w:type="dxa"/>
            <w:noWrap/>
          </w:tcPr>
          <w:p w14:paraId="39FFA95B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3E330C2D" w14:textId="3916C7E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1800</w:t>
            </w:r>
          </w:p>
        </w:tc>
        <w:tc>
          <w:tcPr>
            <w:tcW w:w="790" w:type="dxa"/>
            <w:noWrap/>
          </w:tcPr>
          <w:p w14:paraId="43ED7842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47670113" w14:textId="2010E9FE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  <w:tc>
          <w:tcPr>
            <w:tcW w:w="661" w:type="dxa"/>
            <w:noWrap/>
          </w:tcPr>
          <w:p w14:paraId="03C12AFF" w14:textId="77777777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</w:p>
          <w:p w14:paraId="55A110DD" w14:textId="082B64A8" w:rsidR="009851E0" w:rsidRPr="00AD17F4" w:rsidRDefault="009851E0" w:rsidP="009851E0">
            <w:pPr>
              <w:keepNext/>
              <w:rPr>
                <w:rFonts w:cstheme="minorHAnsi"/>
                <w:b/>
                <w:sz w:val="20"/>
                <w:szCs w:val="20"/>
              </w:rPr>
            </w:pPr>
            <w:r w:rsidRPr="00AD17F4">
              <w:rPr>
                <w:rFonts w:cstheme="minorHAnsi"/>
                <w:b/>
                <w:sz w:val="20"/>
                <w:szCs w:val="20"/>
              </w:rPr>
              <w:t>1850</w:t>
            </w:r>
          </w:p>
        </w:tc>
      </w:tr>
    </w:tbl>
    <w:p w14:paraId="3AA755CE" w14:textId="64CB6369" w:rsidR="00E31F13" w:rsidRPr="009851E0" w:rsidRDefault="00E31F13" w:rsidP="009851E0">
      <w:pPr>
        <w:pStyle w:val="NoSpacing"/>
        <w:jc w:val="both"/>
        <w:rPr>
          <w:rFonts w:cstheme="minorHAnsi"/>
          <w:sz w:val="20"/>
          <w:szCs w:val="20"/>
        </w:rPr>
      </w:pP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  <w:r w:rsidRPr="009851E0">
        <w:rPr>
          <w:rFonts w:cstheme="minorHAnsi"/>
          <w:sz w:val="20"/>
          <w:szCs w:val="20"/>
        </w:rPr>
        <w:tab/>
      </w:r>
    </w:p>
    <w:p w14:paraId="04F14A5A" w14:textId="2259AFB4" w:rsidR="00E31F13" w:rsidRDefault="00247EE1" w:rsidP="00E31F13">
      <w:pPr>
        <w:pStyle w:val="NoSpacing"/>
        <w:ind w:firstLine="708"/>
        <w:rPr>
          <w:b/>
          <w:bCs/>
        </w:rPr>
      </w:pPr>
      <w:r w:rsidRPr="00247EE1">
        <w:rPr>
          <w:b/>
          <w:bCs/>
        </w:rPr>
        <w:t>Jak jsme čerpali třídící slevu v předešlém roce?</w:t>
      </w:r>
    </w:p>
    <w:p w14:paraId="29A2DBA8" w14:textId="77777777" w:rsidR="003C1913" w:rsidRDefault="003C1913" w:rsidP="00E31F13">
      <w:pPr>
        <w:pStyle w:val="NoSpacing"/>
        <w:ind w:firstLine="708"/>
        <w:rPr>
          <w:i/>
          <w:iCs/>
        </w:rPr>
      </w:pPr>
    </w:p>
    <w:p w14:paraId="51524149" w14:textId="20900FCD" w:rsidR="00546847" w:rsidRDefault="00D70DDC" w:rsidP="007D0C41">
      <w:pPr>
        <w:pStyle w:val="NoSpacing"/>
        <w:ind w:left="284" w:firstLine="708"/>
        <w:rPr>
          <w:i/>
          <w:iCs/>
        </w:rPr>
      </w:pPr>
      <w:r w:rsidRPr="003C1913">
        <w:rPr>
          <w:i/>
          <w:iCs/>
          <w:sz w:val="20"/>
          <w:szCs w:val="20"/>
        </w:rPr>
        <w:t>Graf</w:t>
      </w:r>
      <w:r w:rsidR="00587A85" w:rsidRPr="003C1913">
        <w:rPr>
          <w:i/>
          <w:iCs/>
          <w:sz w:val="20"/>
          <w:szCs w:val="20"/>
        </w:rPr>
        <w:t xml:space="preserve"> č. 5</w:t>
      </w:r>
      <w:r w:rsidRPr="003C1913">
        <w:rPr>
          <w:i/>
          <w:iCs/>
          <w:sz w:val="20"/>
          <w:szCs w:val="20"/>
        </w:rPr>
        <w:t xml:space="preserve"> – zdroj </w:t>
      </w:r>
      <w:proofErr w:type="spellStart"/>
      <w:r w:rsidRPr="003C1913">
        <w:rPr>
          <w:i/>
          <w:iCs/>
          <w:sz w:val="20"/>
          <w:szCs w:val="20"/>
        </w:rPr>
        <w:t>wZP</w:t>
      </w:r>
      <w:proofErr w:type="spellEnd"/>
      <w:r w:rsidRPr="003C1913">
        <w:rPr>
          <w:i/>
          <w:iCs/>
          <w:sz w:val="20"/>
          <w:szCs w:val="20"/>
        </w:rPr>
        <w:t xml:space="preserve"> MPG</w:t>
      </w:r>
      <w:sdt>
        <w:sdtPr>
          <w:rPr>
            <w:noProof/>
          </w:rPr>
          <w:alias w:val="Reusable Waste Discount"/>
          <w:tag w:val="mpg_reusablewastediscount"/>
          <w:id w:val="-1552608563"/>
          <w:picture/>
        </w:sdtPr>
        <w:sdtContent>
          <w:r w:rsidR="00502193" w:rsidRPr="00260CAF">
            <w:rPr>
              <w:noProof/>
            </w:rPr>
            <w:drawing>
              <wp:inline distT="0" distB="0" distL="0" distR="0" wp14:anchorId="2D0278A5" wp14:editId="36A0FBB2">
                <wp:extent cx="5577840" cy="3283115"/>
                <wp:effectExtent l="0" t="0" r="3810" b="4445"/>
                <wp:docPr id="9" name="Obrázek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talxisId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2831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14:paraId="0BE5B643" w14:textId="77777777" w:rsidR="00546847" w:rsidRDefault="00546847" w:rsidP="00126BDD">
      <w:pPr>
        <w:pStyle w:val="NoSpacing"/>
        <w:rPr>
          <w:i/>
          <w:iCs/>
        </w:rPr>
      </w:pPr>
    </w:p>
    <w:p w14:paraId="0E318A90" w14:textId="77777777" w:rsidR="00273E3C" w:rsidRDefault="00273E3C">
      <w:pP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br w:type="page"/>
      </w:r>
    </w:p>
    <w:p w14:paraId="506D5C74" w14:textId="240C7D59" w:rsidR="00010C05" w:rsidRPr="007D0C41" w:rsidRDefault="00010C05" w:rsidP="007D0C41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jc w:val="both"/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</w:pPr>
      <w:r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lastRenderedPageBreak/>
        <w:t>Doplňující informace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o systému separace,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možnostech minimalizace a prevence vzniku odpadů. Informace o</w:t>
      </w:r>
      <w:r w:rsidR="005316FD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 xml:space="preserve"> nákladech odpadového hospodářství</w:t>
      </w:r>
      <w:r w:rsidR="00EF4773" w:rsidRPr="007D0C41">
        <w:rPr>
          <w:rFonts w:eastAsia="Times New Roman" w:cstheme="minorHAnsi"/>
          <w:b/>
          <w:bCs/>
          <w:color w:val="0070C0"/>
          <w:sz w:val="28"/>
          <w:szCs w:val="28"/>
          <w:lang w:eastAsia="cs-CZ"/>
        </w:rPr>
        <w:t>.</w:t>
      </w:r>
    </w:p>
    <w:p w14:paraId="79C46DD3" w14:textId="6769B9BE" w:rsidR="00010C05" w:rsidRDefault="00010C05" w:rsidP="005316FD">
      <w:pPr>
        <w:pStyle w:val="NoSpacing"/>
        <w:jc w:val="both"/>
      </w:pPr>
    </w:p>
    <w:p w14:paraId="18DD4C38" w14:textId="5A71890C" w:rsidR="005316FD" w:rsidRPr="00B4046C" w:rsidRDefault="005316FD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 xml:space="preserve">Popis systému sběru recyklovatelných složek komunálních odpadů </w:t>
      </w:r>
      <w:proofErr w:type="gramStart"/>
      <w:r w:rsidRPr="00B4046C">
        <w:rPr>
          <w:b/>
          <w:bCs/>
          <w:color w:val="0070C0"/>
          <w:sz w:val="24"/>
          <w:szCs w:val="24"/>
        </w:rPr>
        <w:t xml:space="preserve">zahrnuje:  </w:t>
      </w:r>
      <w:r w:rsidRPr="009A12E8">
        <w:rPr>
          <w:b/>
          <w:bCs/>
          <w:color w:val="FF0000"/>
          <w:sz w:val="24"/>
          <w:szCs w:val="24"/>
        </w:rPr>
        <w:t>VYBERTE</w:t>
      </w:r>
      <w:proofErr w:type="gramEnd"/>
      <w:r w:rsidRPr="009A12E8">
        <w:rPr>
          <w:b/>
          <w:bCs/>
          <w:color w:val="FF0000"/>
          <w:sz w:val="24"/>
          <w:szCs w:val="24"/>
        </w:rPr>
        <w:t>, případně D</w:t>
      </w:r>
      <w:r w:rsidR="00C864F9" w:rsidRPr="009A12E8">
        <w:rPr>
          <w:b/>
          <w:bCs/>
          <w:color w:val="FF0000"/>
          <w:sz w:val="24"/>
          <w:szCs w:val="24"/>
        </w:rPr>
        <w:t>OPLŇTE</w:t>
      </w:r>
    </w:p>
    <w:p w14:paraId="7CC1B1B8" w14:textId="44CBA0AC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</w:t>
      </w:r>
      <w:r w:rsidR="00143303">
        <w:rPr>
          <w:rFonts w:asciiTheme="minorHAnsi" w:hAnsiTheme="minorHAnsi" w:cstheme="minorHAnsi"/>
          <w:b/>
          <w:bCs/>
          <w:sz w:val="20"/>
        </w:rPr>
        <w:t xml:space="preserve">kontejnerů </w:t>
      </w:r>
      <w:r w:rsidRPr="007B77AF">
        <w:rPr>
          <w:rFonts w:asciiTheme="minorHAnsi" w:hAnsiTheme="minorHAnsi" w:cstheme="minorHAnsi"/>
          <w:b/>
          <w:bCs/>
          <w:sz w:val="20"/>
        </w:rPr>
        <w:t>na veřejných stanovištích pro:</w:t>
      </w:r>
    </w:p>
    <w:p w14:paraId="2DCBD49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bookmarkStart w:id="0" w:name="_Hlk109630681"/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7FA731F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4C34C8C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2006E0B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42E8B52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747BB5F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48FFF80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tuk.</w:t>
      </w:r>
    </w:p>
    <w:bookmarkEnd w:id="0"/>
    <w:p w14:paraId="1EDA1834" w14:textId="77777777" w:rsidR="005316FD" w:rsidRPr="007B77AF" w:rsidRDefault="005316FD" w:rsidP="005316FD">
      <w:pPr>
        <w:pStyle w:val="Textpsmene"/>
        <w:numPr>
          <w:ilvl w:val="0"/>
          <w:numId w:val="0"/>
        </w:numPr>
        <w:tabs>
          <w:tab w:val="left" w:pos="2977"/>
        </w:tabs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2FDF5490" w14:textId="129F0C1F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 xml:space="preserve">Sběr do nádob v rámci systému sběru přímo od nemovitostí ve vlastnictví občanů (systém 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-to-</w:t>
      </w:r>
      <w:proofErr w:type="spellStart"/>
      <w:r w:rsidRPr="007B77AF">
        <w:rPr>
          <w:rFonts w:asciiTheme="minorHAnsi" w:hAnsiTheme="minorHAnsi" w:cstheme="minorHAnsi"/>
          <w:b/>
          <w:bCs/>
          <w:sz w:val="20"/>
        </w:rPr>
        <w:t>door</w:t>
      </w:r>
      <w:proofErr w:type="spellEnd"/>
      <w:r w:rsidRPr="007B77AF">
        <w:rPr>
          <w:rFonts w:asciiTheme="minorHAnsi" w:hAnsiTheme="minorHAnsi" w:cstheme="minorHAnsi"/>
          <w:b/>
          <w:bCs/>
          <w:sz w:val="20"/>
        </w:rPr>
        <w:t>):</w:t>
      </w:r>
    </w:p>
    <w:p w14:paraId="25BBF1B4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3634549E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109EFD27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3E628D25" w14:textId="106E102F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</w:t>
      </w:r>
      <w:r w:rsidR="00587A85">
        <w:rPr>
          <w:rFonts w:asciiTheme="minorHAnsi" w:hAnsiTheme="minorHAnsi" w:cstheme="minorHAnsi"/>
          <w:sz w:val="20"/>
        </w:rPr>
        <w:t>,</w:t>
      </w:r>
    </w:p>
    <w:p w14:paraId="013A143C" w14:textId="1486BF85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 PET láhvích</w:t>
      </w:r>
      <w:r w:rsidR="00587A85">
        <w:rPr>
          <w:rFonts w:asciiTheme="minorHAnsi" w:hAnsiTheme="minorHAnsi" w:cstheme="minorHAnsi"/>
          <w:sz w:val="20"/>
        </w:rPr>
        <w:t>,</w:t>
      </w:r>
    </w:p>
    <w:p w14:paraId="6CE45861" w14:textId="4ABECB36" w:rsidR="00587A85" w:rsidRDefault="00587A85" w:rsidP="00587A85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 v</w:t>
      </w:r>
      <w:r>
        <w:rPr>
          <w:rFonts w:asciiTheme="minorHAnsi" w:hAnsiTheme="minorHAnsi" w:cstheme="minorHAnsi"/>
          <w:sz w:val="20"/>
        </w:rPr>
        <w:t>e</w:t>
      </w:r>
      <w:r w:rsidRPr="007B77AF">
        <w:rPr>
          <w:rFonts w:asciiTheme="minorHAnsi" w:hAnsiTheme="minorHAnsi" w:cstheme="minorHAnsi"/>
          <w:sz w:val="20"/>
        </w:rPr>
        <w:t> </w:t>
      </w:r>
      <w:r>
        <w:rPr>
          <w:rFonts w:asciiTheme="minorHAnsi" w:hAnsiTheme="minorHAnsi" w:cstheme="minorHAnsi"/>
          <w:sz w:val="20"/>
        </w:rPr>
        <w:t>sběrných nádobách.</w:t>
      </w:r>
    </w:p>
    <w:p w14:paraId="65CDA552" w14:textId="7AA0ADD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.</w:t>
      </w:r>
    </w:p>
    <w:p w14:paraId="1D4C35AD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b/>
          <w:bCs/>
          <w:sz w:val="20"/>
        </w:rPr>
      </w:pPr>
    </w:p>
    <w:p w14:paraId="0FB3DD21" w14:textId="77777777" w:rsidR="005316FD" w:rsidRPr="007B77AF" w:rsidRDefault="005316FD" w:rsidP="005316FD">
      <w:pPr>
        <w:pStyle w:val="Textpsmene"/>
        <w:numPr>
          <w:ilvl w:val="7"/>
          <w:numId w:val="4"/>
        </w:numPr>
        <w:ind w:firstLine="1"/>
        <w:rPr>
          <w:rFonts w:asciiTheme="minorHAnsi" w:hAnsiTheme="minorHAnsi" w:cstheme="minorHAnsi"/>
          <w:b/>
          <w:bCs/>
          <w:sz w:val="20"/>
        </w:rPr>
      </w:pPr>
      <w:r w:rsidRPr="007B77AF">
        <w:rPr>
          <w:rFonts w:asciiTheme="minorHAnsi" w:hAnsiTheme="minorHAnsi" w:cstheme="minorHAnsi"/>
          <w:b/>
          <w:bCs/>
          <w:sz w:val="20"/>
        </w:rPr>
        <w:t>Sběr všech recyklovatelných složek komunálních odpadů ve sběrném dvoře:</w:t>
      </w:r>
    </w:p>
    <w:p w14:paraId="02370612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plasty vč. nápojových kartonů, </w:t>
      </w:r>
    </w:p>
    <w:p w14:paraId="13F0942B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papír, </w:t>
      </w:r>
    </w:p>
    <w:p w14:paraId="0F70EEDF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 xml:space="preserve">- sklo, </w:t>
      </w:r>
    </w:p>
    <w:p w14:paraId="7A88A2CC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kovové obaly,</w:t>
      </w:r>
    </w:p>
    <w:p w14:paraId="66DA5861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biologicky rozložitelný odpad,</w:t>
      </w:r>
    </w:p>
    <w:p w14:paraId="617D6D35" w14:textId="77777777" w:rsidR="005316FD" w:rsidRPr="007B77AF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textilní odpady a oděvy,</w:t>
      </w:r>
    </w:p>
    <w:p w14:paraId="23D380A5" w14:textId="77777777" w:rsidR="005316FD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 w:rsidRPr="007B77AF">
        <w:rPr>
          <w:rFonts w:asciiTheme="minorHAnsi" w:hAnsiTheme="minorHAnsi" w:cstheme="minorHAnsi"/>
          <w:sz w:val="20"/>
        </w:rPr>
        <w:t>- použitý jedlý olej a tuk</w:t>
      </w:r>
      <w:r>
        <w:rPr>
          <w:rFonts w:asciiTheme="minorHAnsi" w:hAnsiTheme="minorHAnsi" w:cstheme="minorHAnsi"/>
          <w:sz w:val="20"/>
        </w:rPr>
        <w:t>,</w:t>
      </w:r>
    </w:p>
    <w:p w14:paraId="08B28A64" w14:textId="77777777" w:rsidR="00587A85" w:rsidRDefault="005316FD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dřevo</w:t>
      </w:r>
      <w:r w:rsidR="00587A85">
        <w:rPr>
          <w:rFonts w:asciiTheme="minorHAnsi" w:hAnsiTheme="minorHAnsi" w:cstheme="minorHAnsi"/>
          <w:sz w:val="20"/>
        </w:rPr>
        <w:t>,</w:t>
      </w:r>
    </w:p>
    <w:p w14:paraId="03FAED1F" w14:textId="0C9454C0" w:rsidR="005316FD" w:rsidRPr="007B77AF" w:rsidRDefault="00587A85" w:rsidP="005316FD">
      <w:pPr>
        <w:pStyle w:val="Textpsmene"/>
        <w:numPr>
          <w:ilvl w:val="0"/>
          <w:numId w:val="0"/>
        </w:numPr>
        <w:ind w:left="425" w:firstLine="1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>- stavební odpady</w:t>
      </w:r>
      <w:r w:rsidR="005316FD" w:rsidRPr="007B77AF">
        <w:rPr>
          <w:rFonts w:asciiTheme="minorHAnsi" w:hAnsiTheme="minorHAnsi" w:cstheme="minorHAnsi"/>
          <w:sz w:val="20"/>
        </w:rPr>
        <w:t>.</w:t>
      </w:r>
    </w:p>
    <w:p w14:paraId="5E079486" w14:textId="63D9C519" w:rsidR="00010C05" w:rsidRDefault="00010C05" w:rsidP="005316FD">
      <w:pPr>
        <w:pStyle w:val="NoSpacing"/>
        <w:jc w:val="both"/>
      </w:pPr>
    </w:p>
    <w:p w14:paraId="346B49EB" w14:textId="370F74BE" w:rsidR="00010C05" w:rsidRPr="00B4046C" w:rsidRDefault="00010C05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B4046C">
        <w:rPr>
          <w:b/>
          <w:bCs/>
          <w:color w:val="0070C0"/>
          <w:sz w:val="24"/>
          <w:szCs w:val="24"/>
        </w:rPr>
        <w:t>Podrobný popis systému odpadového hospodářství je v Obecní vyhlášce č</w:t>
      </w:r>
      <w:r w:rsidR="009A12E8">
        <w:rPr>
          <w:b/>
          <w:bCs/>
          <w:color w:val="0070C0"/>
          <w:sz w:val="24"/>
          <w:szCs w:val="24"/>
        </w:rPr>
        <w:t>. …………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  <w:r w:rsidRPr="009A12E8">
        <w:rPr>
          <w:b/>
          <w:bCs/>
          <w:color w:val="FF0000"/>
          <w:sz w:val="24"/>
          <w:szCs w:val="24"/>
        </w:rPr>
        <w:t xml:space="preserve"> </w:t>
      </w:r>
      <w:r w:rsidRPr="00B4046C">
        <w:rPr>
          <w:b/>
          <w:bCs/>
          <w:color w:val="0070C0"/>
          <w:sz w:val="24"/>
          <w:szCs w:val="24"/>
        </w:rPr>
        <w:t>a způsob výběru místních poplatků za odpady od občanů je uveden v Obecní vyhlášce č</w:t>
      </w:r>
      <w:r w:rsidR="009A12E8">
        <w:rPr>
          <w:b/>
          <w:bCs/>
          <w:color w:val="0070C0"/>
          <w:sz w:val="24"/>
          <w:szCs w:val="24"/>
        </w:rPr>
        <w:t>. ………….</w:t>
      </w:r>
      <w:r w:rsidRPr="00B4046C">
        <w:rPr>
          <w:b/>
          <w:bCs/>
          <w:color w:val="0070C0"/>
          <w:sz w:val="24"/>
          <w:szCs w:val="24"/>
        </w:rPr>
        <w:t xml:space="preserve"> </w:t>
      </w:r>
      <w:r w:rsidR="0012286F" w:rsidRPr="009A12E8">
        <w:rPr>
          <w:b/>
          <w:bCs/>
          <w:color w:val="FF0000"/>
          <w:sz w:val="24"/>
          <w:szCs w:val="24"/>
        </w:rPr>
        <w:t>DOPLŇTE</w:t>
      </w:r>
    </w:p>
    <w:p w14:paraId="63B44749" w14:textId="161F9776" w:rsidR="00EF4773" w:rsidRDefault="00EF4773" w:rsidP="00126BDD">
      <w:pPr>
        <w:pStyle w:val="NoSpacing"/>
      </w:pPr>
    </w:p>
    <w:p w14:paraId="55023879" w14:textId="513D530C" w:rsidR="00EF4773" w:rsidRDefault="00EF4773" w:rsidP="00126BDD">
      <w:pPr>
        <w:pStyle w:val="NoSpacing"/>
      </w:pPr>
    </w:p>
    <w:p w14:paraId="38A7CC13" w14:textId="184CD124" w:rsidR="00EF4773" w:rsidRDefault="00EF4773" w:rsidP="00126BDD">
      <w:pPr>
        <w:pStyle w:val="NoSpacing"/>
      </w:pPr>
    </w:p>
    <w:p w14:paraId="56001C8E" w14:textId="5D54628E" w:rsidR="00EF4773" w:rsidRDefault="00EF4773" w:rsidP="00126BDD">
      <w:pPr>
        <w:pStyle w:val="NoSpacing"/>
      </w:pPr>
    </w:p>
    <w:p w14:paraId="0955BBCE" w14:textId="391275A0" w:rsidR="00EF4773" w:rsidRDefault="00EF4773" w:rsidP="00126BDD">
      <w:pPr>
        <w:pStyle w:val="NoSpacing"/>
      </w:pPr>
    </w:p>
    <w:p w14:paraId="14373FEA" w14:textId="269B9DBF" w:rsidR="00EF4773" w:rsidRDefault="00EF4773" w:rsidP="00126BDD">
      <w:pPr>
        <w:pStyle w:val="NoSpacing"/>
      </w:pPr>
    </w:p>
    <w:p w14:paraId="3AFF6288" w14:textId="7273D372" w:rsidR="00EF4773" w:rsidRDefault="00EF4773" w:rsidP="00126BDD">
      <w:pPr>
        <w:pStyle w:val="NoSpacing"/>
      </w:pPr>
    </w:p>
    <w:p w14:paraId="6083A6A9" w14:textId="359D911D" w:rsidR="00EF4773" w:rsidRDefault="00EF4773" w:rsidP="00126BDD">
      <w:pPr>
        <w:pStyle w:val="NoSpacing"/>
      </w:pPr>
    </w:p>
    <w:p w14:paraId="678DE033" w14:textId="7DA3D72F" w:rsidR="002F7E71" w:rsidRDefault="002F7E71">
      <w:pPr>
        <w:rPr>
          <w:b/>
          <w:bCs/>
          <w:color w:val="0070C0"/>
          <w:sz w:val="24"/>
          <w:szCs w:val="24"/>
        </w:rPr>
      </w:pPr>
    </w:p>
    <w:p w14:paraId="6EB98B0A" w14:textId="77777777" w:rsidR="002F7E71" w:rsidRDefault="002F7E71">
      <w:pPr>
        <w:rPr>
          <w:b/>
          <w:bCs/>
          <w:color w:val="0070C0"/>
          <w:sz w:val="24"/>
          <w:szCs w:val="24"/>
        </w:rPr>
      </w:pPr>
      <w:r>
        <w:rPr>
          <w:b/>
          <w:bCs/>
          <w:color w:val="0070C0"/>
          <w:sz w:val="24"/>
          <w:szCs w:val="24"/>
        </w:rPr>
        <w:br w:type="page"/>
      </w:r>
    </w:p>
    <w:p w14:paraId="56D12E86" w14:textId="118321EF" w:rsidR="00F972FE" w:rsidRPr="00C864F9" w:rsidRDefault="000A017C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lastRenderedPageBreak/>
        <w:t>Možnost</w:t>
      </w:r>
      <w:r w:rsidR="00DE3082" w:rsidRPr="00C864F9">
        <w:rPr>
          <w:b/>
          <w:bCs/>
          <w:color w:val="0070C0"/>
          <w:sz w:val="24"/>
          <w:szCs w:val="24"/>
        </w:rPr>
        <w:t>i</w:t>
      </w:r>
      <w:r w:rsidRPr="00C864F9">
        <w:rPr>
          <w:b/>
          <w:bCs/>
          <w:color w:val="0070C0"/>
          <w:sz w:val="24"/>
          <w:szCs w:val="24"/>
        </w:rPr>
        <w:t xml:space="preserve"> prevence a minimalizace vzniku komunálního odpadu</w:t>
      </w:r>
      <w:r w:rsidR="00DE3082" w:rsidRPr="00C864F9">
        <w:rPr>
          <w:b/>
          <w:bCs/>
          <w:color w:val="0070C0"/>
          <w:sz w:val="24"/>
          <w:szCs w:val="24"/>
        </w:rPr>
        <w:t>.</w:t>
      </w:r>
      <w:r w:rsidRPr="00C864F9">
        <w:rPr>
          <w:b/>
          <w:bCs/>
          <w:color w:val="0070C0"/>
          <w:sz w:val="24"/>
          <w:szCs w:val="24"/>
        </w:rPr>
        <w:t xml:space="preserve"> </w:t>
      </w:r>
    </w:p>
    <w:p w14:paraId="21E6F351" w14:textId="77777777" w:rsidR="00EF4773" w:rsidRDefault="00EF4773" w:rsidP="00E53593">
      <w:pPr>
        <w:ind w:left="425"/>
        <w:rPr>
          <w:b/>
          <w:bCs/>
        </w:rPr>
      </w:pPr>
    </w:p>
    <w:p w14:paraId="2DE748D1" w14:textId="2B922D77" w:rsidR="000A017C" w:rsidRPr="00E53593" w:rsidRDefault="00E53593" w:rsidP="00E53593">
      <w:pPr>
        <w:ind w:left="425"/>
        <w:rPr>
          <w:b/>
          <w:bCs/>
        </w:rPr>
      </w:pPr>
      <w:r>
        <w:rPr>
          <w:b/>
          <w:bCs/>
        </w:rPr>
        <w:t>Občané:</w:t>
      </w:r>
    </w:p>
    <w:p w14:paraId="6A2F8E0A" w14:textId="5491B37A" w:rsidR="000A017C" w:rsidRPr="00B4046C" w:rsidRDefault="000A017C" w:rsidP="00E5359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sz w:val="22"/>
          <w:szCs w:val="22"/>
        </w:rPr>
      </w:pP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výrazné zlepšení </w:t>
      </w:r>
      <w:r w:rsidR="00E53593" w:rsidRPr="00EF4773">
        <w:rPr>
          <w:rFonts w:asciiTheme="minorHAnsi" w:hAnsiTheme="minorHAnsi" w:cstheme="minorHAnsi"/>
          <w:b/>
          <w:bCs/>
          <w:sz w:val="22"/>
          <w:szCs w:val="22"/>
        </w:rPr>
        <w:t>kvality separace</w:t>
      </w:r>
      <w:r w:rsidRPr="00EF4773">
        <w:rPr>
          <w:rFonts w:asciiTheme="minorHAnsi" w:hAnsiTheme="minorHAnsi" w:cstheme="minorHAnsi"/>
          <w:b/>
          <w:bCs/>
          <w:sz w:val="22"/>
          <w:szCs w:val="22"/>
        </w:rPr>
        <w:t xml:space="preserve">, tzn. </w:t>
      </w:r>
      <w:r w:rsidR="00E53593" w:rsidRPr="00EF4773">
        <w:rPr>
          <w:rFonts w:asciiTheme="minorHAnsi" w:hAnsiTheme="minorHAnsi" w:cstheme="minorHAnsi"/>
          <w:sz w:val="22"/>
          <w:szCs w:val="22"/>
        </w:rPr>
        <w:t>n</w:t>
      </w:r>
      <w:r w:rsidRPr="00EF4773">
        <w:rPr>
          <w:rFonts w:asciiTheme="minorHAnsi" w:hAnsiTheme="minorHAnsi" w:cstheme="minorHAnsi"/>
          <w:sz w:val="22"/>
          <w:szCs w:val="22"/>
        </w:rPr>
        <w:t>eodkládat recyklovatelné odpady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 </w:t>
      </w:r>
      <w:proofErr w:type="gramStart"/>
      <w:r w:rsidRPr="00EF4773">
        <w:rPr>
          <w:rFonts w:asciiTheme="minorHAnsi" w:hAnsiTheme="minorHAnsi" w:cstheme="minorHAnsi"/>
          <w:sz w:val="22"/>
          <w:szCs w:val="22"/>
        </w:rPr>
        <w:t>-  papír</w:t>
      </w:r>
      <w:proofErr w:type="gramEnd"/>
      <w:r w:rsidRPr="00EF4773">
        <w:rPr>
          <w:rFonts w:asciiTheme="minorHAnsi" w:hAnsiTheme="minorHAnsi" w:cstheme="minorHAnsi"/>
          <w:sz w:val="22"/>
          <w:szCs w:val="22"/>
        </w:rPr>
        <w:t xml:space="preserve">, plasty, sklo, textil, stavební odpad, biologický odpad, kovové obaly, dřevo …. </w:t>
      </w:r>
      <w:r w:rsidR="00250E4C" w:rsidRPr="00EF4773">
        <w:rPr>
          <w:rFonts w:asciiTheme="minorHAnsi" w:hAnsiTheme="minorHAnsi" w:cstheme="minorHAnsi"/>
          <w:sz w:val="22"/>
          <w:szCs w:val="22"/>
        </w:rPr>
        <w:t xml:space="preserve">- </w:t>
      </w:r>
      <w:r w:rsidRPr="00EF4773">
        <w:rPr>
          <w:rFonts w:asciiTheme="minorHAnsi" w:hAnsiTheme="minorHAnsi" w:cstheme="minorHAnsi"/>
          <w:sz w:val="22"/>
          <w:szCs w:val="22"/>
        </w:rPr>
        <w:t xml:space="preserve">do šedých nádob na směsný komunální odpad, ale skutečně je vytřiďovat do příslušných separačních nádob nebo </w:t>
      </w:r>
      <w:r w:rsidRPr="00B4046C">
        <w:rPr>
          <w:rFonts w:asciiTheme="minorHAnsi" w:hAnsiTheme="minorHAnsi" w:cstheme="minorHAnsi"/>
          <w:sz w:val="22"/>
          <w:szCs w:val="22"/>
        </w:rPr>
        <w:t>předávat do sběrného dvora!!!!</w:t>
      </w:r>
    </w:p>
    <w:p w14:paraId="48F3E211" w14:textId="657AB0DD" w:rsidR="00F972FE" w:rsidRPr="00B4046C" w:rsidRDefault="000A017C" w:rsidP="00E53593">
      <w:pPr>
        <w:pStyle w:val="ListParagraph"/>
        <w:numPr>
          <w:ilvl w:val="0"/>
          <w:numId w:val="7"/>
        </w:numPr>
        <w:ind w:firstLine="0"/>
        <w:rPr>
          <w:b/>
          <w:bCs/>
        </w:rPr>
      </w:pPr>
      <w:r w:rsidRPr="00B4046C">
        <w:rPr>
          <w:b/>
          <w:bCs/>
        </w:rPr>
        <w:t>využívání Re-use centra, komunitní kompostárny či domácího kompostování</w:t>
      </w:r>
      <w:r w:rsidR="00E53593" w:rsidRPr="00B4046C">
        <w:rPr>
          <w:b/>
          <w:bCs/>
        </w:rPr>
        <w:t>.</w:t>
      </w:r>
    </w:p>
    <w:p w14:paraId="72100546" w14:textId="56711629" w:rsidR="00CF2117" w:rsidRPr="00B4046C" w:rsidRDefault="009E69B1" w:rsidP="00E53593">
      <w:pPr>
        <w:ind w:firstLine="425"/>
      </w:pPr>
      <w:r w:rsidRPr="00B4046C">
        <w:rPr>
          <w:b/>
          <w:bCs/>
        </w:rPr>
        <w:t>Vedení obce/města:</w:t>
      </w:r>
      <w:r w:rsidRPr="00B4046C">
        <w:t xml:space="preserve"> </w:t>
      </w:r>
    </w:p>
    <w:p w14:paraId="54CC991C" w14:textId="2DAF7337" w:rsidR="009E69B1" w:rsidRPr="00B4046C" w:rsidRDefault="00DB766C" w:rsidP="00EF4773">
      <w:pPr>
        <w:pStyle w:val="Textpsmene"/>
        <w:numPr>
          <w:ilvl w:val="0"/>
          <w:numId w:val="7"/>
        </w:numPr>
        <w:ind w:firstLine="0"/>
        <w:rPr>
          <w:rFonts w:asciiTheme="minorHAnsi" w:hAnsiTheme="minorHAnsi" w:cstheme="minorHAnsi"/>
          <w:b/>
          <w:bCs/>
          <w:sz w:val="22"/>
          <w:szCs w:val="22"/>
        </w:rPr>
      </w:pPr>
      <w:r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budeme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dále 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optimalizovat obecní systém komunálního odpadového hospodářství, využívat vzdělávací a motivační nástroje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 pro podporu </w:t>
      </w:r>
      <w:r w:rsidR="00180F9F" w:rsidRPr="00B4046C">
        <w:rPr>
          <w:rFonts w:asciiTheme="minorHAnsi" w:hAnsiTheme="minorHAnsi" w:cstheme="minorHAnsi"/>
          <w:b/>
          <w:bCs/>
          <w:sz w:val="22"/>
          <w:szCs w:val="22"/>
        </w:rPr>
        <w:t xml:space="preserve">předcházení vzniku odpadů, </w:t>
      </w:r>
      <w:r w:rsidR="00250E4C" w:rsidRPr="00B4046C">
        <w:rPr>
          <w:rFonts w:asciiTheme="minorHAnsi" w:hAnsiTheme="minorHAnsi" w:cstheme="minorHAnsi"/>
          <w:b/>
          <w:bCs/>
          <w:sz w:val="22"/>
          <w:szCs w:val="22"/>
        </w:rPr>
        <w:t>separace recyklovatelných složek a snižování produkce směsných komunálních odpadů</w:t>
      </w:r>
      <w:r w:rsidR="009E69B1" w:rsidRPr="00B4046C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4BEADC28" w14:textId="77777777" w:rsidR="00EF4773" w:rsidRPr="00B4046C" w:rsidRDefault="00EF4773" w:rsidP="00EF4773">
      <w:pPr>
        <w:pStyle w:val="Textpsmene"/>
        <w:numPr>
          <w:ilvl w:val="0"/>
          <w:numId w:val="0"/>
        </w:numPr>
        <w:ind w:left="644"/>
        <w:rPr>
          <w:rFonts w:asciiTheme="minorHAnsi" w:hAnsiTheme="minorHAnsi" w:cstheme="minorHAnsi"/>
          <w:b/>
          <w:bCs/>
          <w:sz w:val="22"/>
          <w:szCs w:val="22"/>
        </w:rPr>
      </w:pPr>
    </w:p>
    <w:p w14:paraId="3B458858" w14:textId="12DCEE6D" w:rsidR="00032513" w:rsidRPr="00B4046C" w:rsidRDefault="00032513" w:rsidP="00250E4C">
      <w:pPr>
        <w:ind w:firstLine="708"/>
        <w:rPr>
          <w:b/>
          <w:bCs/>
          <w:u w:val="single"/>
        </w:rPr>
      </w:pPr>
      <w:r w:rsidRPr="00B4046C">
        <w:rPr>
          <w:b/>
          <w:bCs/>
          <w:u w:val="single"/>
        </w:rPr>
        <w:t>Připravujeme tato konkrétní opatření:</w:t>
      </w:r>
      <w:r w:rsidR="009A12E8">
        <w:rPr>
          <w:b/>
          <w:bCs/>
          <w:u w:val="single"/>
        </w:rPr>
        <w:t xml:space="preserve"> </w:t>
      </w:r>
      <w:r w:rsidR="009A12E8" w:rsidRPr="009A12E8">
        <w:rPr>
          <w:b/>
          <w:bCs/>
          <w:color w:val="FF0000"/>
          <w:u w:val="single"/>
        </w:rPr>
        <w:t>DOPLŇTE</w:t>
      </w:r>
    </w:p>
    <w:p w14:paraId="7ABA82A9" w14:textId="77777777" w:rsidR="00250E4C" w:rsidRPr="009A12E8" w:rsidRDefault="00DB766C" w:rsidP="00250E4C">
      <w:pPr>
        <w:ind w:firstLine="708"/>
        <w:rPr>
          <w:color w:val="FF0000"/>
        </w:rPr>
      </w:pPr>
      <w:r w:rsidRPr="009A12E8">
        <w:rPr>
          <w:color w:val="FF0000"/>
        </w:rPr>
        <w:t>……………………………………………………………………………</w:t>
      </w:r>
    </w:p>
    <w:p w14:paraId="40194827" w14:textId="18BE9727" w:rsidR="00BF0D50" w:rsidRDefault="006E4BDA" w:rsidP="00250E4C">
      <w:pPr>
        <w:ind w:firstLine="708"/>
      </w:pPr>
      <w:r w:rsidRPr="009A12E8">
        <w:rPr>
          <w:color w:val="FF0000"/>
        </w:rPr>
        <w:t>……………………………………………………………………………</w:t>
      </w:r>
    </w:p>
    <w:p w14:paraId="66C58FCF" w14:textId="32443017" w:rsidR="002E207E" w:rsidRPr="00C864F9" w:rsidRDefault="00D833A4" w:rsidP="00C864F9">
      <w:pPr>
        <w:pStyle w:val="ListParagraph"/>
        <w:numPr>
          <w:ilvl w:val="2"/>
          <w:numId w:val="4"/>
        </w:numPr>
        <w:jc w:val="both"/>
        <w:rPr>
          <w:b/>
          <w:bCs/>
          <w:color w:val="0070C0"/>
          <w:sz w:val="24"/>
          <w:szCs w:val="24"/>
        </w:rPr>
      </w:pPr>
      <w:r w:rsidRPr="00C864F9">
        <w:rPr>
          <w:b/>
          <w:bCs/>
          <w:color w:val="0070C0"/>
          <w:sz w:val="24"/>
          <w:szCs w:val="24"/>
        </w:rPr>
        <w:t>P</w:t>
      </w:r>
      <w:r w:rsidR="002E207E" w:rsidRPr="00C864F9">
        <w:rPr>
          <w:b/>
          <w:bCs/>
          <w:color w:val="0070C0"/>
          <w:sz w:val="24"/>
          <w:szCs w:val="24"/>
        </w:rPr>
        <w:t xml:space="preserve">říjmy </w:t>
      </w:r>
      <w:r w:rsidRPr="00C864F9">
        <w:rPr>
          <w:b/>
          <w:bCs/>
          <w:color w:val="0070C0"/>
          <w:sz w:val="24"/>
          <w:szCs w:val="24"/>
        </w:rPr>
        <w:t xml:space="preserve">a náklady </w:t>
      </w:r>
      <w:r w:rsidR="002E207E" w:rsidRPr="00C864F9">
        <w:rPr>
          <w:b/>
          <w:bCs/>
          <w:color w:val="0070C0"/>
          <w:sz w:val="24"/>
          <w:szCs w:val="24"/>
        </w:rPr>
        <w:t>odpadového hospodářství</w:t>
      </w:r>
      <w:r w:rsidR="0048615A" w:rsidRPr="00C864F9">
        <w:rPr>
          <w:b/>
          <w:bCs/>
          <w:color w:val="0070C0"/>
          <w:sz w:val="24"/>
          <w:szCs w:val="24"/>
        </w:rPr>
        <w:t>.</w:t>
      </w:r>
    </w:p>
    <w:p w14:paraId="7CF5A5B6" w14:textId="5D4C4714" w:rsidR="00FB2702" w:rsidRDefault="00FB2702" w:rsidP="00FB2702">
      <w:pPr>
        <w:pStyle w:val="ListParagraph"/>
        <w:ind w:left="850"/>
        <w:rPr>
          <w:b/>
          <w:bCs/>
        </w:rPr>
      </w:pPr>
    </w:p>
    <w:p w14:paraId="524FB2F1" w14:textId="25D0334C" w:rsidR="00FB2702" w:rsidRPr="00B4046C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</w:t>
      </w:r>
      <w:r w:rsidR="0012286F" w:rsidRPr="00B4046C">
        <w:rPr>
          <w:b/>
          <w:bCs/>
        </w:rPr>
        <w:t>ŘÍJMY</w:t>
      </w:r>
      <w:r w:rsidRPr="00B4046C">
        <w:rPr>
          <w:b/>
          <w:bCs/>
        </w:rPr>
        <w:t>:</w:t>
      </w:r>
    </w:p>
    <w:p w14:paraId="3DC83E72" w14:textId="28619E4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Poplatky od občanů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3AE006DD" w14:textId="77777777" w:rsidR="00FB2702" w:rsidRPr="00B4046C" w:rsidRDefault="00FB2702" w:rsidP="00FB2702">
      <w:pPr>
        <w:pStyle w:val="ListParagraph"/>
        <w:ind w:left="850"/>
      </w:pPr>
      <w:r w:rsidRPr="00B4046C">
        <w:t xml:space="preserve">Příjmy od autorizované </w:t>
      </w:r>
    </w:p>
    <w:p w14:paraId="633B4A13" w14:textId="77777777" w:rsidR="00FB2702" w:rsidRPr="00B4046C" w:rsidRDefault="00FB2702" w:rsidP="00FB2702">
      <w:pPr>
        <w:pStyle w:val="ListParagraph"/>
        <w:ind w:left="850"/>
      </w:pPr>
      <w:r w:rsidRPr="00B4046C">
        <w:t xml:space="preserve">obalové společnosti </w:t>
      </w:r>
    </w:p>
    <w:p w14:paraId="2CA869F8" w14:textId="77777777" w:rsidR="00FB2702" w:rsidRPr="00B4046C" w:rsidRDefault="00FB2702" w:rsidP="00FB2702">
      <w:pPr>
        <w:pStyle w:val="ListParagraph"/>
        <w:ind w:left="850"/>
      </w:pPr>
      <w:r w:rsidRPr="00B4046C">
        <w:t xml:space="preserve">za systém separace </w:t>
      </w:r>
    </w:p>
    <w:p w14:paraId="4B342A06" w14:textId="0DF2A713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obalových odpadů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5710DB20" w14:textId="3CB32F4B" w:rsidR="00FB2702" w:rsidRPr="00B4046C" w:rsidRDefault="00FB2702" w:rsidP="00FB2702">
      <w:pPr>
        <w:pStyle w:val="ListParagraph"/>
        <w:ind w:left="850"/>
      </w:pPr>
    </w:p>
    <w:p w14:paraId="412A33D3" w14:textId="74CAA626" w:rsidR="00FB2702" w:rsidRPr="00B4046C" w:rsidRDefault="00FB2702" w:rsidP="00FB2702">
      <w:pPr>
        <w:pStyle w:val="ListParagraph"/>
        <w:ind w:left="850"/>
        <w:rPr>
          <w:u w:val="single"/>
        </w:rPr>
      </w:pPr>
      <w:r w:rsidRPr="00B4046C">
        <w:rPr>
          <w:u w:val="single"/>
        </w:rPr>
        <w:t>Ostatní příjmy</w:t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Pr="00B4046C">
        <w:rPr>
          <w:u w:val="single"/>
        </w:rPr>
        <w:tab/>
      </w:r>
      <w:r w:rsidR="00BF60DC" w:rsidRPr="009A12E8">
        <w:rPr>
          <w:b/>
          <w:bCs/>
          <w:color w:val="FF0000"/>
        </w:rPr>
        <w:t>DOPLŇTE</w:t>
      </w:r>
      <w:r w:rsidR="00BF60DC" w:rsidRPr="009A12E8">
        <w:rPr>
          <w:color w:val="FF0000"/>
          <w:u w:val="single"/>
        </w:rPr>
        <w:t xml:space="preserve"> </w:t>
      </w:r>
      <w:r w:rsidRPr="009A12E8">
        <w:rPr>
          <w:color w:val="FF0000"/>
          <w:u w:val="single"/>
        </w:rPr>
        <w:t xml:space="preserve">………………. </w:t>
      </w:r>
      <w:r w:rsidRPr="00B4046C">
        <w:rPr>
          <w:u w:val="single"/>
        </w:rPr>
        <w:t>Kč</w:t>
      </w:r>
    </w:p>
    <w:p w14:paraId="0C7ECC59" w14:textId="2C7740CF" w:rsidR="00FB2702" w:rsidRPr="00FB2702" w:rsidRDefault="00FB2702" w:rsidP="00FB2702">
      <w:pPr>
        <w:pStyle w:val="ListParagraph"/>
        <w:ind w:left="850"/>
        <w:rPr>
          <w:b/>
          <w:bCs/>
        </w:rPr>
      </w:pPr>
      <w:r w:rsidRPr="00B4046C">
        <w:rPr>
          <w:b/>
          <w:bCs/>
        </w:rPr>
        <w:t>Příjmy celkem</w:t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Pr="00B4046C">
        <w:rPr>
          <w:b/>
          <w:bCs/>
        </w:rPr>
        <w:tab/>
      </w:r>
      <w:r w:rsidR="00BF60DC" w:rsidRPr="009A12E8">
        <w:rPr>
          <w:b/>
          <w:bCs/>
          <w:color w:val="FF0000"/>
        </w:rPr>
        <w:t xml:space="preserve">DOPLŇTE </w:t>
      </w:r>
      <w:r w:rsidRPr="009A12E8">
        <w:rPr>
          <w:b/>
          <w:bCs/>
          <w:color w:val="FF0000"/>
        </w:rPr>
        <w:t xml:space="preserve">……………… </w:t>
      </w:r>
      <w:r w:rsidRPr="00B4046C">
        <w:rPr>
          <w:b/>
          <w:bCs/>
        </w:rPr>
        <w:t>Kč</w:t>
      </w:r>
    </w:p>
    <w:p w14:paraId="7405A020" w14:textId="55EA4718" w:rsidR="00FB2702" w:rsidRDefault="00FB2702" w:rsidP="00FB2702">
      <w:pPr>
        <w:pStyle w:val="ListParagraph"/>
        <w:ind w:left="850"/>
        <w:rPr>
          <w:b/>
          <w:bCs/>
        </w:rPr>
      </w:pPr>
    </w:p>
    <w:p w14:paraId="17B644FA" w14:textId="31F64CBE" w:rsidR="0012286F" w:rsidRPr="0090692E" w:rsidRDefault="0012286F" w:rsidP="00FB2702">
      <w:pPr>
        <w:pStyle w:val="ListParagraph"/>
        <w:ind w:left="850"/>
        <w:rPr>
          <w:b/>
          <w:bCs/>
          <w:lang w:val="en-US"/>
        </w:rPr>
      </w:pPr>
      <w:r>
        <w:rPr>
          <w:b/>
          <w:bCs/>
        </w:rPr>
        <w:t>NÁKLADY</w:t>
      </w:r>
      <w:r w:rsidR="00BF0D50">
        <w:rPr>
          <w:b/>
          <w:bCs/>
        </w:rPr>
        <w:t xml:space="preserve"> (</w:t>
      </w:r>
      <w:r w:rsidR="00BF0D50" w:rsidRPr="0090692E">
        <w:rPr>
          <w:b/>
          <w:bCs/>
        </w:rPr>
        <w:t>včetně DPH</w:t>
      </w:r>
      <w:r w:rsidR="00BF0D50">
        <w:rPr>
          <w:b/>
          <w:bCs/>
        </w:rPr>
        <w:t>)</w:t>
      </w:r>
      <w:r w:rsidR="00BE24FA">
        <w:rPr>
          <w:b/>
          <w:bCs/>
        </w:rPr>
        <w:t xml:space="preserve">: </w:t>
      </w:r>
      <w:sdt>
        <w:sdtPr>
          <w:rPr>
            <w:b/>
            <w:bCs/>
          </w:rPr>
          <w:alias w:val="Added Invoices"/>
          <w:tag w:val="mpg_invoicesamount"/>
          <w:id w:val="194206629"/>
          <w:placeholder>
            <w:docPart w:val="DefaultPlaceholder_-1854013440"/>
          </w:placeholder>
          <w:text/>
        </w:sdtPr>
        <w:sdtContent>
          <w:r w:rsidR="00BE24FA">
            <w:rPr>
              <w:b/>
              <w:bCs/>
            </w:rPr>
            <w:t>1296116.78</w:t>
          </w:r>
        </w:sdtContent>
      </w:sdt>
      <w:r w:rsidR="006E0E94">
        <w:rPr>
          <w:b/>
          <w:bCs/>
        </w:rPr>
        <w:t xml:space="preserve"> </w:t>
      </w:r>
      <w:r w:rsidR="00F73C02">
        <w:rPr>
          <w:b/>
          <w:bCs/>
        </w:rPr>
        <w:t>Kč</w:t>
      </w:r>
    </w:p>
    <w:p w14:paraId="05B30B5C" w14:textId="795B7A75" w:rsidR="00DB766C" w:rsidRPr="0090692E" w:rsidRDefault="00AF0010" w:rsidP="0090692E">
      <w:pPr>
        <w:pStyle w:val="ListParagraph"/>
        <w:ind w:left="85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zdroj </w:t>
      </w:r>
      <w:proofErr w:type="spellStart"/>
      <w:r>
        <w:rPr>
          <w:i/>
          <w:iCs/>
          <w:sz w:val="20"/>
          <w:szCs w:val="20"/>
        </w:rPr>
        <w:t>wZP</w:t>
      </w:r>
      <w:proofErr w:type="spellEnd"/>
      <w:r>
        <w:rPr>
          <w:i/>
          <w:iCs/>
          <w:sz w:val="20"/>
          <w:szCs w:val="20"/>
        </w:rPr>
        <w:t xml:space="preserve"> MPG</w:t>
      </w:r>
      <w:r w:rsidR="009A12E8">
        <w:rPr>
          <w:i/>
          <w:iCs/>
          <w:sz w:val="20"/>
          <w:szCs w:val="20"/>
        </w:rPr>
        <w:t xml:space="preserve"> – </w:t>
      </w:r>
      <w:r w:rsidR="009A12E8" w:rsidRPr="0051583E">
        <w:rPr>
          <w:i/>
          <w:iCs/>
          <w:sz w:val="20"/>
          <w:szCs w:val="20"/>
        </w:rPr>
        <w:t xml:space="preserve">Graf. č. </w:t>
      </w:r>
      <w:r w:rsidR="009A12E8">
        <w:rPr>
          <w:i/>
          <w:iCs/>
          <w:sz w:val="20"/>
          <w:szCs w:val="20"/>
        </w:rPr>
        <w:t xml:space="preserve">6 </w:t>
      </w:r>
    </w:p>
    <w:p w14:paraId="0E1E0263" w14:textId="72E66281" w:rsidR="00DE3082" w:rsidRDefault="00BF0D50" w:rsidP="00DB7740">
      <w:pPr>
        <w:pStyle w:val="ListParagraph"/>
        <w:numPr>
          <w:ilvl w:val="2"/>
          <w:numId w:val="17"/>
        </w:numPr>
        <w:rPr>
          <w:b/>
          <w:bCs/>
        </w:rPr>
      </w:pPr>
      <w:r>
        <w:rPr>
          <w:b/>
          <w:bCs/>
        </w:rPr>
        <w:t>Různé.</w:t>
      </w:r>
    </w:p>
    <w:p w14:paraId="30012E02" w14:textId="2F4CA4E9" w:rsidR="00DB7740" w:rsidRPr="009A12E8" w:rsidRDefault="00BF0D50" w:rsidP="00BF0D50">
      <w:pPr>
        <w:ind w:left="567" w:firstLine="283"/>
        <w:rPr>
          <w:b/>
          <w:bCs/>
          <w:color w:val="FF0000"/>
        </w:rPr>
      </w:pPr>
      <w:r w:rsidRPr="009A12E8">
        <w:rPr>
          <w:b/>
          <w:bCs/>
          <w:color w:val="FF0000"/>
        </w:rPr>
        <w:t>DOPLŇTE podle potřeby.</w:t>
      </w:r>
    </w:p>
    <w:sectPr w:rsidR="00DB7740" w:rsidRPr="009A12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05134"/>
    <w:multiLevelType w:val="hybridMultilevel"/>
    <w:tmpl w:val="D47E6B54"/>
    <w:lvl w:ilvl="0" w:tplc="DB366902">
      <w:start w:val="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6516C1"/>
    <w:multiLevelType w:val="hybridMultilevel"/>
    <w:tmpl w:val="1E38BA3A"/>
    <w:lvl w:ilvl="0" w:tplc="A5F68274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9F910CD"/>
    <w:multiLevelType w:val="hybridMultilevel"/>
    <w:tmpl w:val="8C12328A"/>
    <w:lvl w:ilvl="0" w:tplc="2C4A65E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C04379"/>
    <w:multiLevelType w:val="hybridMultilevel"/>
    <w:tmpl w:val="5D18FDAE"/>
    <w:lvl w:ilvl="0" w:tplc="FE84B982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CC01F9"/>
    <w:multiLevelType w:val="hybridMultilevel"/>
    <w:tmpl w:val="B4ACC60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5013E3"/>
    <w:multiLevelType w:val="hybridMultilevel"/>
    <w:tmpl w:val="3F50651C"/>
    <w:lvl w:ilvl="0" w:tplc="0658A1D6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1074BE"/>
    <w:multiLevelType w:val="multilevel"/>
    <w:tmpl w:val="176E56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65EC5BD1"/>
    <w:multiLevelType w:val="hybridMultilevel"/>
    <w:tmpl w:val="696AA6BA"/>
    <w:lvl w:ilvl="0" w:tplc="A6406E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 w15:restartNumberingAfterBreak="0">
    <w:nsid w:val="6AAF1A1F"/>
    <w:multiLevelType w:val="multilevel"/>
    <w:tmpl w:val="A8B25B30"/>
    <w:lvl w:ilvl="0">
      <w:start w:val="1"/>
      <w:numFmt w:val="decimal"/>
      <w:isLgl/>
      <w:lvlText w:val="(%1)"/>
      <w:lvlJc w:val="left"/>
      <w:pPr>
        <w:tabs>
          <w:tab w:val="num" w:pos="782"/>
        </w:tabs>
        <w:ind w:left="0" w:firstLine="425"/>
      </w:pPr>
    </w:lvl>
    <w:lvl w:ilvl="1">
      <w:start w:val="1"/>
      <w:numFmt w:val="lowerLetter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isLgl/>
      <w:lvlText w:val="%3."/>
      <w:lvlJc w:val="left"/>
      <w:pPr>
        <w:tabs>
          <w:tab w:val="num" w:pos="850"/>
        </w:tabs>
        <w:ind w:left="850" w:hanging="425"/>
      </w:pPr>
      <w:rPr>
        <w:rFonts w:asciiTheme="minorHAnsi" w:eastAsiaTheme="minorHAnsi" w:hAnsiTheme="minorHAnsi" w:cstheme="minorBidi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pStyle w:val="Textodstavce"/>
      <w:lvlText w:val="(%7)"/>
      <w:lvlJc w:val="left"/>
      <w:pPr>
        <w:tabs>
          <w:tab w:val="num" w:pos="785"/>
        </w:tabs>
        <w:ind w:left="0" w:firstLine="425"/>
      </w:pPr>
    </w:lvl>
    <w:lvl w:ilvl="7">
      <w:start w:val="1"/>
      <w:numFmt w:val="lowerLetter"/>
      <w:pStyle w:val="Textpsmene"/>
      <w:lvlText w:val="%8)"/>
      <w:lvlJc w:val="left"/>
      <w:pPr>
        <w:tabs>
          <w:tab w:val="num" w:pos="425"/>
        </w:tabs>
        <w:ind w:left="425" w:hanging="425"/>
      </w:pPr>
    </w:lvl>
    <w:lvl w:ilvl="8">
      <w:start w:val="1"/>
      <w:numFmt w:val="decimal"/>
      <w:pStyle w:val="Textbodu"/>
      <w:lvlText w:val="%9."/>
      <w:lvlJc w:val="left"/>
      <w:pPr>
        <w:tabs>
          <w:tab w:val="num" w:pos="851"/>
        </w:tabs>
        <w:ind w:left="851" w:hanging="426"/>
      </w:pPr>
    </w:lvl>
  </w:abstractNum>
  <w:abstractNum w:abstractNumId="9" w15:restartNumberingAfterBreak="0">
    <w:nsid w:val="74942B8F"/>
    <w:multiLevelType w:val="hybridMultilevel"/>
    <w:tmpl w:val="71F09312"/>
    <w:lvl w:ilvl="0" w:tplc="4156E5EE">
      <w:start w:val="4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num w:numId="1" w16cid:durableId="226692605">
    <w:abstractNumId w:val="6"/>
  </w:num>
  <w:num w:numId="2" w16cid:durableId="1644702153">
    <w:abstractNumId w:val="4"/>
  </w:num>
  <w:num w:numId="3" w16cid:durableId="2062242875">
    <w:abstractNumId w:val="8"/>
  </w:num>
  <w:num w:numId="4" w16cid:durableId="170590268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86554752">
    <w:abstractNumId w:val="2"/>
  </w:num>
  <w:num w:numId="6" w16cid:durableId="764228990">
    <w:abstractNumId w:val="0"/>
  </w:num>
  <w:num w:numId="7" w16cid:durableId="2138794744">
    <w:abstractNumId w:val="3"/>
  </w:num>
  <w:num w:numId="8" w16cid:durableId="158694171">
    <w:abstractNumId w:val="9"/>
  </w:num>
  <w:num w:numId="9" w16cid:durableId="327447490">
    <w:abstractNumId w:val="8"/>
  </w:num>
  <w:num w:numId="10" w16cid:durableId="1666780621">
    <w:abstractNumId w:val="8"/>
  </w:num>
  <w:num w:numId="11" w16cid:durableId="1458645346">
    <w:abstractNumId w:val="8"/>
  </w:num>
  <w:num w:numId="12" w16cid:durableId="98066707">
    <w:abstractNumId w:val="8"/>
  </w:num>
  <w:num w:numId="13" w16cid:durableId="286743580">
    <w:abstractNumId w:val="8"/>
  </w:num>
  <w:num w:numId="14" w16cid:durableId="1762483695">
    <w:abstractNumId w:val="8"/>
  </w:num>
  <w:num w:numId="15" w16cid:durableId="242296558">
    <w:abstractNumId w:val="8"/>
  </w:num>
  <w:num w:numId="16" w16cid:durableId="1599605798">
    <w:abstractNumId w:val="8"/>
  </w:num>
  <w:num w:numId="17" w16cid:durableId="919289104">
    <w:abstractNumId w:val="8"/>
  </w:num>
  <w:num w:numId="18" w16cid:durableId="1770080267">
    <w:abstractNumId w:val="5"/>
  </w:num>
  <w:num w:numId="19" w16cid:durableId="1887713101">
    <w:abstractNumId w:val="8"/>
  </w:num>
  <w:num w:numId="20" w16cid:durableId="2038118235">
    <w:abstractNumId w:val="8"/>
  </w:num>
  <w:num w:numId="21" w16cid:durableId="621572455">
    <w:abstractNumId w:val="1"/>
  </w:num>
  <w:num w:numId="22" w16cid:durableId="4692040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4851"/>
    <w:rsid w:val="00010C05"/>
    <w:rsid w:val="0003069C"/>
    <w:rsid w:val="00032513"/>
    <w:rsid w:val="00054428"/>
    <w:rsid w:val="00065C6E"/>
    <w:rsid w:val="00080251"/>
    <w:rsid w:val="00084590"/>
    <w:rsid w:val="000A017C"/>
    <w:rsid w:val="000D637A"/>
    <w:rsid w:val="000D6BA7"/>
    <w:rsid w:val="00101C4A"/>
    <w:rsid w:val="0012082A"/>
    <w:rsid w:val="0012286F"/>
    <w:rsid w:val="00124947"/>
    <w:rsid w:val="001252E9"/>
    <w:rsid w:val="00126BDD"/>
    <w:rsid w:val="00131090"/>
    <w:rsid w:val="00134ADE"/>
    <w:rsid w:val="00143303"/>
    <w:rsid w:val="00180F9F"/>
    <w:rsid w:val="001A58D4"/>
    <w:rsid w:val="001D4606"/>
    <w:rsid w:val="002043FF"/>
    <w:rsid w:val="00210ABC"/>
    <w:rsid w:val="0021765F"/>
    <w:rsid w:val="0022019C"/>
    <w:rsid w:val="002238BF"/>
    <w:rsid w:val="00237AB6"/>
    <w:rsid w:val="00247EE1"/>
    <w:rsid w:val="00250E4C"/>
    <w:rsid w:val="0025100A"/>
    <w:rsid w:val="00260CAF"/>
    <w:rsid w:val="002625D7"/>
    <w:rsid w:val="00273E3C"/>
    <w:rsid w:val="0027526D"/>
    <w:rsid w:val="00281D52"/>
    <w:rsid w:val="0029660D"/>
    <w:rsid w:val="002B7C3A"/>
    <w:rsid w:val="002C7D53"/>
    <w:rsid w:val="002D5BB8"/>
    <w:rsid w:val="002E207E"/>
    <w:rsid w:val="002E2ED5"/>
    <w:rsid w:val="002F1AAB"/>
    <w:rsid w:val="002F7E71"/>
    <w:rsid w:val="00303AC1"/>
    <w:rsid w:val="0033468F"/>
    <w:rsid w:val="003732D2"/>
    <w:rsid w:val="00390388"/>
    <w:rsid w:val="003961A1"/>
    <w:rsid w:val="003B14E5"/>
    <w:rsid w:val="003C1913"/>
    <w:rsid w:val="003E15FB"/>
    <w:rsid w:val="003E7712"/>
    <w:rsid w:val="003F5643"/>
    <w:rsid w:val="00403114"/>
    <w:rsid w:val="00406CBA"/>
    <w:rsid w:val="00436CCA"/>
    <w:rsid w:val="0044011C"/>
    <w:rsid w:val="00461243"/>
    <w:rsid w:val="00476A9D"/>
    <w:rsid w:val="0048615A"/>
    <w:rsid w:val="004A4851"/>
    <w:rsid w:val="004A6A39"/>
    <w:rsid w:val="004C0504"/>
    <w:rsid w:val="004D6CB7"/>
    <w:rsid w:val="00502193"/>
    <w:rsid w:val="0051583E"/>
    <w:rsid w:val="005316FD"/>
    <w:rsid w:val="00546847"/>
    <w:rsid w:val="00547A2D"/>
    <w:rsid w:val="0055393A"/>
    <w:rsid w:val="00555EC1"/>
    <w:rsid w:val="00580F5A"/>
    <w:rsid w:val="00587A85"/>
    <w:rsid w:val="005B09C8"/>
    <w:rsid w:val="005C294B"/>
    <w:rsid w:val="005C4DCE"/>
    <w:rsid w:val="005E629E"/>
    <w:rsid w:val="005F0613"/>
    <w:rsid w:val="005F16A3"/>
    <w:rsid w:val="005F6114"/>
    <w:rsid w:val="005F6882"/>
    <w:rsid w:val="005F6E51"/>
    <w:rsid w:val="006060F0"/>
    <w:rsid w:val="00610920"/>
    <w:rsid w:val="00612221"/>
    <w:rsid w:val="0061795C"/>
    <w:rsid w:val="0062273D"/>
    <w:rsid w:val="006362BC"/>
    <w:rsid w:val="006608CF"/>
    <w:rsid w:val="006B06EC"/>
    <w:rsid w:val="006E0E94"/>
    <w:rsid w:val="006E4BDA"/>
    <w:rsid w:val="00701239"/>
    <w:rsid w:val="0071780F"/>
    <w:rsid w:val="00725A47"/>
    <w:rsid w:val="007806AD"/>
    <w:rsid w:val="0078207D"/>
    <w:rsid w:val="007A4653"/>
    <w:rsid w:val="007B77AF"/>
    <w:rsid w:val="007D0C41"/>
    <w:rsid w:val="00833ECD"/>
    <w:rsid w:val="00836924"/>
    <w:rsid w:val="008738DB"/>
    <w:rsid w:val="008A66FC"/>
    <w:rsid w:val="008C7E51"/>
    <w:rsid w:val="008D3CF2"/>
    <w:rsid w:val="008E1684"/>
    <w:rsid w:val="008E3D3E"/>
    <w:rsid w:val="008F587D"/>
    <w:rsid w:val="0090692E"/>
    <w:rsid w:val="009328F1"/>
    <w:rsid w:val="0095652C"/>
    <w:rsid w:val="009851E0"/>
    <w:rsid w:val="009A12E8"/>
    <w:rsid w:val="009B0B61"/>
    <w:rsid w:val="009B37AB"/>
    <w:rsid w:val="009B79C2"/>
    <w:rsid w:val="009D3E3B"/>
    <w:rsid w:val="009E20AC"/>
    <w:rsid w:val="009E69B1"/>
    <w:rsid w:val="009F69AF"/>
    <w:rsid w:val="009F6EA6"/>
    <w:rsid w:val="009F742D"/>
    <w:rsid w:val="00A01808"/>
    <w:rsid w:val="00A43BE6"/>
    <w:rsid w:val="00A70AC8"/>
    <w:rsid w:val="00A91D68"/>
    <w:rsid w:val="00A92645"/>
    <w:rsid w:val="00AA249D"/>
    <w:rsid w:val="00AB3AC3"/>
    <w:rsid w:val="00AD17F4"/>
    <w:rsid w:val="00AF0010"/>
    <w:rsid w:val="00AF1184"/>
    <w:rsid w:val="00AF516F"/>
    <w:rsid w:val="00AF5C24"/>
    <w:rsid w:val="00B23518"/>
    <w:rsid w:val="00B4046C"/>
    <w:rsid w:val="00B9177D"/>
    <w:rsid w:val="00B96126"/>
    <w:rsid w:val="00BB2063"/>
    <w:rsid w:val="00BC6070"/>
    <w:rsid w:val="00BE24FA"/>
    <w:rsid w:val="00BF0D50"/>
    <w:rsid w:val="00BF60DC"/>
    <w:rsid w:val="00C73BC9"/>
    <w:rsid w:val="00C825C3"/>
    <w:rsid w:val="00C83B8B"/>
    <w:rsid w:val="00C864F9"/>
    <w:rsid w:val="00C91220"/>
    <w:rsid w:val="00CB155D"/>
    <w:rsid w:val="00CB64D3"/>
    <w:rsid w:val="00CE29D6"/>
    <w:rsid w:val="00CF2117"/>
    <w:rsid w:val="00D0202F"/>
    <w:rsid w:val="00D2792E"/>
    <w:rsid w:val="00D64139"/>
    <w:rsid w:val="00D70DDC"/>
    <w:rsid w:val="00D73359"/>
    <w:rsid w:val="00D833A4"/>
    <w:rsid w:val="00DA5CCE"/>
    <w:rsid w:val="00DB4F86"/>
    <w:rsid w:val="00DB541D"/>
    <w:rsid w:val="00DB766C"/>
    <w:rsid w:val="00DB7740"/>
    <w:rsid w:val="00DC71B1"/>
    <w:rsid w:val="00DE3082"/>
    <w:rsid w:val="00DE5E10"/>
    <w:rsid w:val="00E13943"/>
    <w:rsid w:val="00E31F13"/>
    <w:rsid w:val="00E43D11"/>
    <w:rsid w:val="00E53593"/>
    <w:rsid w:val="00E60289"/>
    <w:rsid w:val="00E67A12"/>
    <w:rsid w:val="00EB619D"/>
    <w:rsid w:val="00EC48C8"/>
    <w:rsid w:val="00EE4BEC"/>
    <w:rsid w:val="00EF2E5F"/>
    <w:rsid w:val="00EF4773"/>
    <w:rsid w:val="00F26C1C"/>
    <w:rsid w:val="00F43EFC"/>
    <w:rsid w:val="00F73C02"/>
    <w:rsid w:val="00F80B9F"/>
    <w:rsid w:val="00F90D35"/>
    <w:rsid w:val="00F969A9"/>
    <w:rsid w:val="00F972FE"/>
    <w:rsid w:val="00FB2702"/>
    <w:rsid w:val="00FC3165"/>
    <w:rsid w:val="00FD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E3D7B"/>
  <w15:chartTrackingRefBased/>
  <w15:docId w15:val="{7AA6252C-0815-416D-A7C3-9E6B7BA9BA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485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4851"/>
    <w:pPr>
      <w:ind w:left="720"/>
      <w:contextualSpacing/>
    </w:pPr>
  </w:style>
  <w:style w:type="table" w:styleId="TableGrid">
    <w:name w:val="Table Grid"/>
    <w:basedOn w:val="TableNormal"/>
    <w:uiPriority w:val="59"/>
    <w:rsid w:val="004A48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26BDD"/>
    <w:pPr>
      <w:spacing w:after="0" w:line="240" w:lineRule="auto"/>
    </w:pPr>
  </w:style>
  <w:style w:type="paragraph" w:customStyle="1" w:styleId="Paragraf">
    <w:name w:val="Paragraf"/>
    <w:basedOn w:val="Normal"/>
    <w:next w:val="Textodstavce"/>
    <w:rsid w:val="00E43D11"/>
    <w:pPr>
      <w:keepNext/>
      <w:keepLines/>
      <w:spacing w:before="240" w:after="0" w:line="240" w:lineRule="auto"/>
      <w:jc w:val="center"/>
      <w:outlineLvl w:val="5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bodu">
    <w:name w:val="Text bodu"/>
    <w:basedOn w:val="Normal"/>
    <w:rsid w:val="00E43D11"/>
    <w:pPr>
      <w:numPr>
        <w:ilvl w:val="8"/>
        <w:numId w:val="3"/>
      </w:numPr>
      <w:spacing w:after="0" w:line="240" w:lineRule="auto"/>
      <w:jc w:val="both"/>
      <w:outlineLvl w:val="8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psmene">
    <w:name w:val="Text písmene"/>
    <w:basedOn w:val="Normal"/>
    <w:rsid w:val="00E43D11"/>
    <w:pPr>
      <w:numPr>
        <w:ilvl w:val="7"/>
        <w:numId w:val="3"/>
      </w:numPr>
      <w:spacing w:after="0" w:line="240" w:lineRule="auto"/>
      <w:jc w:val="both"/>
      <w:outlineLvl w:val="7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Textodstavce">
    <w:name w:val="Text odstavce"/>
    <w:basedOn w:val="Normal"/>
    <w:rsid w:val="00E43D11"/>
    <w:pPr>
      <w:numPr>
        <w:ilvl w:val="6"/>
        <w:numId w:val="3"/>
      </w:numPr>
      <w:tabs>
        <w:tab w:val="left" w:pos="851"/>
      </w:tabs>
      <w:spacing w:before="120" w:after="120" w:line="240" w:lineRule="auto"/>
      <w:jc w:val="both"/>
      <w:outlineLvl w:val="6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CommentReference">
    <w:name w:val="annotation reference"/>
    <w:basedOn w:val="DefaultParagraphFont"/>
    <w:uiPriority w:val="99"/>
    <w:semiHidden/>
    <w:unhideWhenUsed/>
    <w:rsid w:val="003961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961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961A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61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61A1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3961A1"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semiHidden/>
    <w:rsid w:val="00406CB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090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 standalone="yes"?>
<Relationships xmlns="http://schemas.openxmlformats.org/package/2006/relationships">
  <Relationship Id="rId8" Type="http://schemas.openxmlformats.org/officeDocument/2006/relationships/image" Target="cid:image003.png@01D8BE08.27FFC900" TargetMode="External" />
  <Relationship Id="rId13" Type="http://schemas.openxmlformats.org/officeDocument/2006/relationships/image" Target="media/image6.jpeg" />
  <Relationship Id="rId18" Type="http://schemas.openxmlformats.org/officeDocument/2006/relationships/image" Target="cid:6F0E84DA-50F5-4D48-AC3B-24FEB1FA671A" TargetMode="External" />
  <Relationship Id="rId3" Type="http://schemas.openxmlformats.org/officeDocument/2006/relationships/styles" Target="styles.xml" />
  <Relationship Id="rId21" Type="http://schemas.openxmlformats.org/officeDocument/2006/relationships/glossaryDocument" Target="glossary/document.xml" />
  <Relationship Id="rId7" Type="http://schemas.openxmlformats.org/officeDocument/2006/relationships/image" Target="media/image2.png" />
  <Relationship Id="rId12" Type="http://schemas.openxmlformats.org/officeDocument/2006/relationships/image" Target="media/image5.png" />
  <Relationship Id="rId17" Type="http://schemas.openxmlformats.org/officeDocument/2006/relationships/image" Target="media/image9.jpeg" />
  <Relationship Id="rId2" Type="http://schemas.openxmlformats.org/officeDocument/2006/relationships/numbering" Target="numbering.xml" />
  <Relationship Id="rId16" Type="http://schemas.openxmlformats.org/officeDocument/2006/relationships/image" Target="media/image8.jpeg" />
  <Relationship Id="rId20" Type="http://schemas.openxmlformats.org/officeDocument/2006/relationships/fontTable" Target="fontTable.xml" />
  <Relationship Id="rId1" Type="http://schemas.openxmlformats.org/officeDocument/2006/relationships/customXml" Target="../customXml/item1.xml" />
  <Relationship Id="rId6" Type="http://schemas.openxmlformats.org/officeDocument/2006/relationships/image" Target="media/image1.png" />
  <Relationship Id="rId11" Type="http://schemas.openxmlformats.org/officeDocument/2006/relationships/image" Target="media/image4.png" />
  <Relationship Id="rId5" Type="http://schemas.openxmlformats.org/officeDocument/2006/relationships/webSettings" Target="webSettings.xml" />
  <Relationship Id="rId15" Type="http://schemas.openxmlformats.org/officeDocument/2006/relationships/image" Target="media/image7.jpeg" />
  <Relationship Id="rId10" Type="http://schemas.openxmlformats.org/officeDocument/2006/relationships/image" Target="cid:image002.png@01D8BE09.26128280" TargetMode="External" />
  <Relationship Id="rId19" Type="http://schemas.openxmlformats.org/officeDocument/2006/relationships/image" Target="media/image10.png" />
  <Relationship Id="rId4" Type="http://schemas.openxmlformats.org/officeDocument/2006/relationships/settings" Target="settings.xml" />
  <Relationship Id="rId9" Type="http://schemas.openxmlformats.org/officeDocument/2006/relationships/image" Target="media/image3.png" />
  <Relationship Id="rId14" Type="http://schemas.openxmlformats.org/officeDocument/2006/relationships/image" Target="cid:199E6642-2E6F-4021-9443-4A0A831FB7DD" TargetMode="External" />
  <Relationship Id="rId22" Type="http://schemas.openxmlformats.org/officeDocument/2006/relationships/theme" Target="theme/theme1.xml" />
  <Relationship Id="talxisId1" Type="http://schemas.openxmlformats.org/officeDocument/2006/relationships/image" Target="media/talxisId1.png" />
  <Relationship Id="talxisId2" Type="http://schemas.openxmlformats.org/officeDocument/2006/relationships/image" Target="media/talxisId2.png" />
  <Relationship Id="talxisId4" Type="http://schemas.openxmlformats.org/officeDocument/2006/relationships/image" Target="media/talxisId4.png" />
  <Relationship Id="talxisId5" Type="http://schemas.openxmlformats.org/officeDocument/2006/relationships/image" Target="media/talxisId5.png" />
  <Relationship Id="talxisId6" Type="http://schemas.openxmlformats.org/officeDocument/2006/relationships/image" Target="media/talxisId6.png" />
  <Relationship Id="talxisId3" Type="http://schemas.openxmlformats.org/officeDocument/2006/relationships/image" Target="media/talxisId3.png" />
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517534-3A47-4681-9A64-EB7CBCC3D95B}"/>
      </w:docPartPr>
      <w:docPartBody>
        <w:p w:rsidR="00914318" w:rsidRDefault="00EF72E0">
          <w:r w:rsidRPr="000F137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IDFont+F1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2E0"/>
    <w:rsid w:val="00015E8A"/>
    <w:rsid w:val="00123139"/>
    <w:rsid w:val="00140C27"/>
    <w:rsid w:val="001A17D3"/>
    <w:rsid w:val="0051340C"/>
    <w:rsid w:val="006052BA"/>
    <w:rsid w:val="0061297B"/>
    <w:rsid w:val="00884AE6"/>
    <w:rsid w:val="00914318"/>
    <w:rsid w:val="00D41960"/>
    <w:rsid w:val="00DF5D1B"/>
    <w:rsid w:val="00EF72E0"/>
    <w:rsid w:val="00FE5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EF72E0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AD903-2862-434E-8D10-F29F2A5E42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1803</TotalTime>
  <Pages>10</Pages>
  <Words>1161</Words>
  <Characters>6623</Characters>
  <Application>Microsoft Office Word</Application>
  <DocSecurity>0</DocSecurity>
  <Lines>55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Simanek Frantisek</dc:creator>
  <cp:keywords/>
  <dc:description/>
  <cp:lastModifiedBy>Zdenek Srejber</cp:lastModifiedBy>
  <cp:revision>39</cp:revision>
  <dcterms:created xsi:type="dcterms:W3CDTF">2022-09-13T14:02:00Z</dcterms:created>
  <dcterms:modified xsi:type="dcterms:W3CDTF">2022-11-20T22:11:00Z</dcterms:modified>
</cp:coreProperties>
</file>